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FC4" w:rsidRPr="00721FC4" w:rsidRDefault="00721FC4" w:rsidP="004B78C2">
      <w:pPr>
        <w:spacing w:line="240" w:lineRule="auto"/>
        <w:jc w:val="center"/>
        <w:rPr>
          <w:rFonts w:ascii="HGP創英角ｺﾞｼｯｸUB" w:eastAsia="HGP創英角ｺﾞｼｯｸUB" w:hAnsiTheme="majorEastAsia"/>
          <w:color w:val="002060"/>
          <w:sz w:val="52"/>
          <w:szCs w:val="96"/>
          <w:u w:val="double"/>
        </w:rPr>
      </w:pPr>
    </w:p>
    <w:p w:rsidR="00FE0178" w:rsidRPr="003D3D8D" w:rsidRDefault="00FE0178" w:rsidP="004B78C2">
      <w:pPr>
        <w:spacing w:line="240" w:lineRule="auto"/>
        <w:jc w:val="center"/>
        <w:rPr>
          <w:rFonts w:ascii="HGP創英角ｺﾞｼｯｸUB" w:eastAsia="HGP創英角ｺﾞｼｯｸUB" w:hAnsiTheme="majorEastAsia"/>
          <w:color w:val="002060"/>
          <w:sz w:val="96"/>
          <w:szCs w:val="96"/>
          <w:u w:val="double"/>
        </w:rPr>
      </w:pPr>
      <w:r w:rsidRPr="003D3D8D">
        <w:rPr>
          <w:rFonts w:ascii="HGP創英角ｺﾞｼｯｸUB" w:eastAsia="HGP創英角ｺﾞｼｯｸUB" w:hAnsiTheme="majorEastAsia" w:hint="eastAsia"/>
          <w:color w:val="002060"/>
          <w:sz w:val="96"/>
          <w:szCs w:val="96"/>
          <w:u w:val="double"/>
        </w:rPr>
        <w:t>利府町定住促進</w:t>
      </w:r>
      <w:r w:rsidR="002B7FD1" w:rsidRPr="003D3D8D">
        <w:rPr>
          <w:rFonts w:ascii="HGP創英角ｺﾞｼｯｸUB" w:eastAsia="HGP創英角ｺﾞｼｯｸUB" w:hAnsiTheme="majorEastAsia" w:hint="eastAsia"/>
          <w:color w:val="002060"/>
          <w:sz w:val="96"/>
          <w:szCs w:val="96"/>
          <w:u w:val="double"/>
        </w:rPr>
        <w:t>住宅</w:t>
      </w:r>
    </w:p>
    <w:p w:rsidR="005F2237" w:rsidRPr="003D3D8D" w:rsidRDefault="00165B98" w:rsidP="004B78C2">
      <w:pPr>
        <w:spacing w:line="240" w:lineRule="auto"/>
        <w:jc w:val="center"/>
        <w:rPr>
          <w:rFonts w:ascii="HGP創英角ｺﾞｼｯｸUB" w:eastAsia="HGP創英角ｺﾞｼｯｸUB" w:hAnsiTheme="majorEastAsia"/>
          <w:color w:val="002060"/>
          <w:sz w:val="96"/>
          <w:szCs w:val="96"/>
          <w:u w:val="double"/>
        </w:rPr>
      </w:pPr>
      <w:r>
        <w:rPr>
          <w:rFonts w:ascii="HGP創英角ｺﾞｼｯｸUB" w:eastAsia="HGP創英角ｺﾞｼｯｸUB" w:hAnsiTheme="majorEastAsia" w:hint="eastAsia"/>
          <w:color w:val="002060"/>
          <w:sz w:val="80"/>
          <w:szCs w:val="80"/>
        </w:rPr>
        <w:t>募集の手引き</w:t>
      </w:r>
    </w:p>
    <w:p w:rsidR="00F2107C" w:rsidRPr="003D3D8D" w:rsidRDefault="00731253" w:rsidP="004B78C2">
      <w:pPr>
        <w:spacing w:line="240" w:lineRule="auto"/>
        <w:jc w:val="center"/>
        <w:rPr>
          <w:rFonts w:ascii="HGP創英角ｺﾞｼｯｸUB" w:eastAsia="HGP創英角ｺﾞｼｯｸUB" w:hAnsiTheme="majorEastAsia"/>
          <w:color w:val="002060"/>
          <w:sz w:val="56"/>
          <w:szCs w:val="56"/>
        </w:rPr>
      </w:pPr>
      <w:r w:rsidRPr="003D3D8D">
        <w:rPr>
          <w:rFonts w:ascii="HGP創英角ｺﾞｼｯｸUB" w:eastAsia="HGP創英角ｺﾞｼｯｸUB" w:hAnsiTheme="majorEastAsia" w:hint="eastAsia"/>
          <w:color w:val="002060"/>
          <w:sz w:val="56"/>
          <w:szCs w:val="56"/>
        </w:rPr>
        <w:t>＜</w:t>
      </w:r>
      <w:r w:rsidR="00890C42">
        <w:rPr>
          <w:rFonts w:ascii="HGP創英角ｺﾞｼｯｸUB" w:eastAsia="HGP創英角ｺﾞｼｯｸUB" w:hAnsiTheme="majorEastAsia" w:hint="eastAsia"/>
          <w:color w:val="002060"/>
          <w:sz w:val="56"/>
          <w:szCs w:val="56"/>
        </w:rPr>
        <w:t>常</w:t>
      </w:r>
      <w:r w:rsidR="00F117D3">
        <w:rPr>
          <w:rFonts w:ascii="HGP創英角ｺﾞｼｯｸUB" w:eastAsia="HGP創英角ｺﾞｼｯｸUB" w:hAnsiTheme="majorEastAsia" w:hint="eastAsia"/>
          <w:color w:val="002060"/>
          <w:sz w:val="56"/>
          <w:szCs w:val="56"/>
        </w:rPr>
        <w:t>時</w:t>
      </w:r>
      <w:r w:rsidR="00D83420">
        <w:rPr>
          <w:rFonts w:ascii="HGP創英角ｺﾞｼｯｸUB" w:eastAsia="HGP創英角ｺﾞｼｯｸUB" w:hAnsiTheme="majorEastAsia" w:hint="eastAsia"/>
          <w:color w:val="002060"/>
          <w:sz w:val="56"/>
          <w:szCs w:val="56"/>
        </w:rPr>
        <w:t>募集</w:t>
      </w:r>
      <w:r w:rsidR="00E07830" w:rsidRPr="003D3D8D">
        <w:rPr>
          <w:rFonts w:ascii="HGP創英角ｺﾞｼｯｸUB" w:eastAsia="HGP創英角ｺﾞｼｯｸUB" w:hAnsiTheme="majorEastAsia" w:hint="eastAsia"/>
          <w:color w:val="002060"/>
          <w:sz w:val="56"/>
          <w:szCs w:val="56"/>
        </w:rPr>
        <w:t>＞</w:t>
      </w:r>
    </w:p>
    <w:p w:rsidR="0083264D" w:rsidRPr="0028158A" w:rsidRDefault="0083264D" w:rsidP="0028158A">
      <w:pPr>
        <w:spacing w:line="240" w:lineRule="auto"/>
        <w:rPr>
          <w:rFonts w:ascii="HGP創英角ｺﾞｼｯｸUB" w:eastAsia="HGP創英角ｺﾞｼｯｸUB" w:hAnsiTheme="majorEastAsia"/>
          <w:color w:val="FF5050"/>
          <w:sz w:val="24"/>
          <w:szCs w:val="24"/>
        </w:rPr>
      </w:pPr>
    </w:p>
    <w:p w:rsidR="00F117D3" w:rsidRDefault="00F117D3" w:rsidP="005C37F1">
      <w:pPr>
        <w:spacing w:line="0" w:lineRule="atLeast"/>
        <w:ind w:left="283" w:hangingChars="101" w:hanging="283"/>
        <w:rPr>
          <w:rFonts w:asciiTheme="majorEastAsia" w:eastAsiaTheme="majorEastAsia" w:hAnsiTheme="majorEastAsia"/>
          <w:sz w:val="28"/>
          <w:szCs w:val="36"/>
        </w:rPr>
      </w:pPr>
    </w:p>
    <w:p w:rsidR="00FE4284" w:rsidRPr="00FE4284" w:rsidRDefault="00FE4284" w:rsidP="00FE4284">
      <w:pPr>
        <w:spacing w:line="0" w:lineRule="atLeast"/>
        <w:ind w:left="283" w:hangingChars="101" w:hanging="283"/>
        <w:rPr>
          <w:rFonts w:asciiTheme="majorEastAsia" w:eastAsiaTheme="majorEastAsia" w:hAnsiTheme="majorEastAsia"/>
          <w:sz w:val="28"/>
          <w:szCs w:val="36"/>
        </w:rPr>
      </w:pPr>
      <w:r>
        <w:rPr>
          <w:rFonts w:asciiTheme="majorEastAsia" w:eastAsiaTheme="majorEastAsia" w:hAnsiTheme="majorEastAsia" w:hint="eastAsia"/>
          <w:sz w:val="28"/>
          <w:szCs w:val="36"/>
        </w:rPr>
        <w:t xml:space="preserve"> </w:t>
      </w:r>
    </w:p>
    <w:p w:rsidR="005C37F1" w:rsidRDefault="005C37F1" w:rsidP="005C37F1">
      <w:pPr>
        <w:spacing w:line="0" w:lineRule="atLeast"/>
        <w:ind w:left="283" w:hangingChars="101" w:hanging="283"/>
        <w:rPr>
          <w:rFonts w:asciiTheme="majorEastAsia" w:eastAsiaTheme="majorEastAsia" w:hAnsiTheme="majorEastAsia"/>
          <w:sz w:val="28"/>
          <w:szCs w:val="36"/>
        </w:rPr>
      </w:pPr>
      <w:r>
        <w:rPr>
          <w:rFonts w:asciiTheme="majorEastAsia" w:eastAsiaTheme="majorEastAsia" w:hAnsiTheme="majorEastAsia" w:hint="eastAsia"/>
          <w:sz w:val="28"/>
          <w:szCs w:val="36"/>
        </w:rPr>
        <w:t>・書類が不足していると申し込みを受理できない場合があります。</w:t>
      </w:r>
    </w:p>
    <w:p w:rsidR="00F117D3" w:rsidRPr="005C37F1" w:rsidRDefault="00F117D3" w:rsidP="00F2107C">
      <w:pPr>
        <w:rPr>
          <w:rFonts w:asciiTheme="majorEastAsia" w:eastAsiaTheme="majorEastAsia" w:hAnsiTheme="majorEastAsia"/>
          <w:sz w:val="28"/>
          <w:szCs w:val="28"/>
        </w:rPr>
      </w:pPr>
    </w:p>
    <w:p w:rsidR="00556316" w:rsidRDefault="00721FC4" w:rsidP="00F2107C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・</w:t>
      </w:r>
      <w:r w:rsidR="000A32AF">
        <w:rPr>
          <w:rFonts w:asciiTheme="majorEastAsia" w:eastAsiaTheme="majorEastAsia" w:hAnsiTheme="majorEastAsia" w:hint="eastAsia"/>
          <w:sz w:val="28"/>
          <w:szCs w:val="28"/>
        </w:rPr>
        <w:t>部屋の見学</w:t>
      </w:r>
      <w:r w:rsidR="00C87FD9">
        <w:rPr>
          <w:rFonts w:asciiTheme="majorEastAsia" w:eastAsiaTheme="majorEastAsia" w:hAnsiTheme="majorEastAsia" w:hint="eastAsia"/>
          <w:sz w:val="28"/>
          <w:szCs w:val="28"/>
        </w:rPr>
        <w:t>を</w:t>
      </w:r>
      <w:r w:rsidR="00DA0FAF">
        <w:rPr>
          <w:rFonts w:asciiTheme="majorEastAsia" w:eastAsiaTheme="majorEastAsia" w:hAnsiTheme="majorEastAsia" w:hint="eastAsia"/>
          <w:sz w:val="28"/>
          <w:szCs w:val="28"/>
        </w:rPr>
        <w:t>ご希望の</w:t>
      </w:r>
      <w:r w:rsidR="00556316">
        <w:rPr>
          <w:rFonts w:asciiTheme="majorEastAsia" w:eastAsiaTheme="majorEastAsia" w:hAnsiTheme="majorEastAsia" w:hint="eastAsia"/>
          <w:sz w:val="28"/>
          <w:szCs w:val="28"/>
        </w:rPr>
        <w:t>方は</w:t>
      </w:r>
      <w:r w:rsidR="00F7700D">
        <w:rPr>
          <w:rFonts w:asciiTheme="majorEastAsia" w:eastAsiaTheme="majorEastAsia" w:hAnsiTheme="majorEastAsia" w:hint="eastAsia"/>
          <w:sz w:val="28"/>
          <w:szCs w:val="28"/>
        </w:rPr>
        <w:t>事前に</w:t>
      </w:r>
      <w:r w:rsidR="00AD2F1A">
        <w:rPr>
          <w:rFonts w:asciiTheme="majorEastAsia" w:eastAsiaTheme="majorEastAsia" w:hAnsiTheme="majorEastAsia" w:hint="eastAsia"/>
          <w:sz w:val="28"/>
          <w:szCs w:val="28"/>
        </w:rPr>
        <w:t>下記の</w:t>
      </w:r>
      <w:r w:rsidR="00556316">
        <w:rPr>
          <w:rFonts w:asciiTheme="majorEastAsia" w:eastAsiaTheme="majorEastAsia" w:hAnsiTheme="majorEastAsia" w:hint="eastAsia"/>
          <w:sz w:val="28"/>
          <w:szCs w:val="28"/>
        </w:rPr>
        <w:t>担当課までご連絡ください。</w:t>
      </w:r>
    </w:p>
    <w:p w:rsidR="00364825" w:rsidRDefault="00364825" w:rsidP="00364825">
      <w:pPr>
        <w:spacing w:line="240" w:lineRule="exact"/>
        <w:rPr>
          <w:rFonts w:asciiTheme="majorEastAsia" w:eastAsiaTheme="majorEastAsia" w:hAnsiTheme="majorEastAsia"/>
          <w:sz w:val="28"/>
          <w:szCs w:val="28"/>
        </w:rPr>
      </w:pPr>
    </w:p>
    <w:p w:rsidR="00C87FD9" w:rsidRDefault="00C87FD9" w:rsidP="00364825">
      <w:pPr>
        <w:spacing w:line="240" w:lineRule="exact"/>
        <w:rPr>
          <w:rFonts w:asciiTheme="majorEastAsia" w:eastAsiaTheme="majorEastAsia" w:hAnsiTheme="majorEastAsia"/>
          <w:sz w:val="28"/>
          <w:szCs w:val="28"/>
        </w:rPr>
      </w:pPr>
    </w:p>
    <w:p w:rsidR="00C87FD9" w:rsidRPr="00C87FD9" w:rsidRDefault="00C87FD9" w:rsidP="00364825">
      <w:pPr>
        <w:spacing w:line="240" w:lineRule="exact"/>
        <w:rPr>
          <w:rFonts w:asciiTheme="majorEastAsia" w:eastAsiaTheme="majorEastAsia" w:hAnsiTheme="majorEastAsia"/>
          <w:sz w:val="28"/>
          <w:szCs w:val="28"/>
        </w:rPr>
      </w:pPr>
    </w:p>
    <w:p w:rsidR="00F2107C" w:rsidRPr="00364825" w:rsidRDefault="00F2107C" w:rsidP="00364825">
      <w:pPr>
        <w:ind w:rightChars="539" w:right="1132" w:firstLineChars="303" w:firstLine="727"/>
        <w:jc w:val="center"/>
        <w:rPr>
          <w:rFonts w:asciiTheme="majorEastAsia" w:eastAsiaTheme="majorEastAsia" w:hAnsiTheme="majorEastAsia"/>
          <w:sz w:val="24"/>
          <w:szCs w:val="24"/>
        </w:rPr>
      </w:pPr>
      <w:r w:rsidRPr="00364825">
        <w:rPr>
          <w:rFonts w:asciiTheme="majorEastAsia" w:eastAsiaTheme="majorEastAsia" w:hAnsiTheme="majorEastAsia" w:hint="eastAsia"/>
          <w:sz w:val="24"/>
          <w:szCs w:val="24"/>
        </w:rPr>
        <w:t>―　目　次　―</w:t>
      </w:r>
    </w:p>
    <w:p w:rsidR="00F2107C" w:rsidRPr="00364825" w:rsidRDefault="00F2107C" w:rsidP="00364825">
      <w:pPr>
        <w:ind w:rightChars="539" w:right="1132" w:firstLineChars="303" w:firstLine="727"/>
        <w:rPr>
          <w:rFonts w:asciiTheme="majorEastAsia" w:eastAsiaTheme="majorEastAsia" w:hAnsiTheme="majorEastAsia"/>
          <w:sz w:val="24"/>
          <w:szCs w:val="24"/>
        </w:rPr>
      </w:pPr>
      <w:r w:rsidRPr="00364825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364825">
        <w:rPr>
          <w:rFonts w:asciiTheme="majorEastAsia" w:eastAsiaTheme="majorEastAsia" w:hAnsiTheme="majorEastAsia" w:hint="eastAsia"/>
          <w:sz w:val="24"/>
          <w:szCs w:val="24"/>
        </w:rPr>
        <w:t>.</w:t>
      </w:r>
      <w:r w:rsidRPr="00364825">
        <w:rPr>
          <w:rFonts w:asciiTheme="majorEastAsia" w:eastAsiaTheme="majorEastAsia" w:hAnsiTheme="majorEastAsia" w:hint="eastAsia"/>
          <w:sz w:val="24"/>
          <w:szCs w:val="24"/>
        </w:rPr>
        <w:t xml:space="preserve">　住宅の概要</w:t>
      </w:r>
      <w:r w:rsidR="00CE4BBF" w:rsidRPr="00364825">
        <w:rPr>
          <w:rFonts w:asciiTheme="majorEastAsia" w:eastAsiaTheme="majorEastAsia" w:hAnsiTheme="majorEastAsia" w:hint="eastAsia"/>
          <w:sz w:val="24"/>
          <w:szCs w:val="24"/>
        </w:rPr>
        <w:t>など</w:t>
      </w:r>
      <w:r w:rsidR="00364825" w:rsidRPr="00364825">
        <w:rPr>
          <w:rFonts w:asciiTheme="majorEastAsia" w:eastAsiaTheme="majorEastAsia" w:hAnsiTheme="majorEastAsia" w:hint="eastAsia"/>
          <w:sz w:val="24"/>
          <w:szCs w:val="24"/>
        </w:rPr>
        <w:t>・・・・・・</w:t>
      </w:r>
      <w:r w:rsidR="00C720C8" w:rsidRPr="00364825">
        <w:rPr>
          <w:rFonts w:asciiTheme="majorEastAsia" w:eastAsiaTheme="majorEastAsia" w:hAnsiTheme="majorEastAsia" w:hint="eastAsia"/>
          <w:sz w:val="24"/>
          <w:szCs w:val="24"/>
        </w:rPr>
        <w:t>・・・・・・・・・</w:t>
      </w:r>
      <w:r w:rsidR="00364825">
        <w:rPr>
          <w:rFonts w:asciiTheme="majorEastAsia" w:eastAsiaTheme="majorEastAsia" w:hAnsiTheme="majorEastAsia" w:hint="eastAsia"/>
          <w:sz w:val="24"/>
          <w:szCs w:val="24"/>
        </w:rPr>
        <w:t>・・・・・</w:t>
      </w:r>
      <w:r w:rsidR="00C720C8" w:rsidRPr="00364825">
        <w:rPr>
          <w:rFonts w:asciiTheme="majorEastAsia" w:eastAsiaTheme="majorEastAsia" w:hAnsiTheme="majorEastAsia" w:hint="eastAsia"/>
          <w:sz w:val="24"/>
          <w:szCs w:val="24"/>
        </w:rPr>
        <w:t>１</w:t>
      </w:r>
    </w:p>
    <w:p w:rsidR="00F2107C" w:rsidRPr="00364825" w:rsidRDefault="00F2107C" w:rsidP="00364825">
      <w:pPr>
        <w:ind w:rightChars="539" w:right="1132" w:firstLineChars="303" w:firstLine="727"/>
        <w:rPr>
          <w:rFonts w:asciiTheme="majorEastAsia" w:eastAsiaTheme="majorEastAsia" w:hAnsiTheme="majorEastAsia"/>
          <w:sz w:val="24"/>
          <w:szCs w:val="24"/>
        </w:rPr>
      </w:pPr>
      <w:r w:rsidRPr="00364825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364825">
        <w:rPr>
          <w:rFonts w:asciiTheme="majorEastAsia" w:eastAsiaTheme="majorEastAsia" w:hAnsiTheme="majorEastAsia" w:hint="eastAsia"/>
          <w:sz w:val="24"/>
          <w:szCs w:val="24"/>
        </w:rPr>
        <w:t>.</w:t>
      </w:r>
      <w:r w:rsidRPr="0036482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E4BBF" w:rsidRPr="00364825">
        <w:rPr>
          <w:rStyle w:val="sizea"/>
          <w:rFonts w:asciiTheme="majorEastAsia" w:eastAsiaTheme="majorEastAsia" w:hAnsiTheme="majorEastAsia" w:hint="eastAsia"/>
          <w:color w:val="auto"/>
          <w:sz w:val="24"/>
          <w:szCs w:val="24"/>
        </w:rPr>
        <w:t>家賃・共益費・敷金・連帯保証人</w:t>
      </w:r>
      <w:r w:rsidR="001263FC" w:rsidRPr="00364825">
        <w:rPr>
          <w:rStyle w:val="sizea"/>
          <w:rFonts w:asciiTheme="majorEastAsia" w:eastAsiaTheme="majorEastAsia" w:hAnsiTheme="majorEastAsia" w:hint="eastAsia"/>
          <w:color w:val="auto"/>
          <w:sz w:val="24"/>
          <w:szCs w:val="24"/>
        </w:rPr>
        <w:t>等</w:t>
      </w:r>
      <w:r w:rsidR="00364825" w:rsidRPr="00364825">
        <w:rPr>
          <w:rFonts w:asciiTheme="majorEastAsia" w:eastAsiaTheme="majorEastAsia" w:hAnsiTheme="majorEastAsia" w:hint="eastAsia"/>
          <w:sz w:val="24"/>
          <w:szCs w:val="24"/>
        </w:rPr>
        <w:t>・・・</w:t>
      </w:r>
      <w:r w:rsidR="00C720C8" w:rsidRPr="00364825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364825">
        <w:rPr>
          <w:rFonts w:asciiTheme="majorEastAsia" w:eastAsiaTheme="majorEastAsia" w:hAnsiTheme="majorEastAsia" w:hint="eastAsia"/>
          <w:sz w:val="24"/>
          <w:szCs w:val="24"/>
        </w:rPr>
        <w:t>・・</w:t>
      </w:r>
      <w:r w:rsidR="00C720C8" w:rsidRPr="00364825">
        <w:rPr>
          <w:rFonts w:asciiTheme="majorEastAsia" w:eastAsiaTheme="majorEastAsia" w:hAnsiTheme="majorEastAsia" w:hint="eastAsia"/>
          <w:sz w:val="24"/>
          <w:szCs w:val="24"/>
        </w:rPr>
        <w:t>・・</w:t>
      </w:r>
      <w:r w:rsidR="00364825">
        <w:rPr>
          <w:rFonts w:asciiTheme="majorEastAsia" w:eastAsiaTheme="majorEastAsia" w:hAnsiTheme="majorEastAsia" w:hint="eastAsia"/>
          <w:sz w:val="24"/>
          <w:szCs w:val="24"/>
        </w:rPr>
        <w:t>・・・</w:t>
      </w:r>
      <w:r w:rsidR="00C720C8" w:rsidRPr="00364825">
        <w:rPr>
          <w:rFonts w:asciiTheme="majorEastAsia" w:eastAsiaTheme="majorEastAsia" w:hAnsiTheme="majorEastAsia" w:hint="eastAsia"/>
          <w:sz w:val="24"/>
          <w:szCs w:val="24"/>
        </w:rPr>
        <w:t>２</w:t>
      </w:r>
    </w:p>
    <w:p w:rsidR="00F2107C" w:rsidRPr="00364825" w:rsidRDefault="00F2107C" w:rsidP="00364825">
      <w:pPr>
        <w:ind w:rightChars="539" w:right="1132" w:firstLineChars="303" w:firstLine="727"/>
        <w:rPr>
          <w:rFonts w:asciiTheme="majorEastAsia" w:eastAsiaTheme="majorEastAsia" w:hAnsiTheme="majorEastAsia"/>
          <w:sz w:val="24"/>
          <w:szCs w:val="24"/>
        </w:rPr>
      </w:pPr>
      <w:r w:rsidRPr="00364825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364825">
        <w:rPr>
          <w:rFonts w:asciiTheme="majorEastAsia" w:eastAsiaTheme="majorEastAsia" w:hAnsiTheme="majorEastAsia" w:hint="eastAsia"/>
          <w:sz w:val="24"/>
          <w:szCs w:val="24"/>
        </w:rPr>
        <w:t>.</w:t>
      </w:r>
      <w:r w:rsidRPr="0036482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E4BBF" w:rsidRPr="00364825">
        <w:rPr>
          <w:rFonts w:asciiTheme="majorEastAsia" w:eastAsiaTheme="majorEastAsia" w:hAnsiTheme="majorEastAsia" w:hint="eastAsia"/>
          <w:sz w:val="24"/>
          <w:szCs w:val="24"/>
        </w:rPr>
        <w:t>入居資格</w:t>
      </w:r>
      <w:r w:rsidR="00364825" w:rsidRPr="00364825">
        <w:rPr>
          <w:rFonts w:asciiTheme="majorEastAsia" w:eastAsiaTheme="majorEastAsia" w:hAnsiTheme="majorEastAsia" w:hint="eastAsia"/>
          <w:sz w:val="24"/>
          <w:szCs w:val="24"/>
        </w:rPr>
        <w:t>・・・・・・・・・・・・</w:t>
      </w:r>
      <w:r w:rsidR="00C720C8" w:rsidRPr="00364825">
        <w:rPr>
          <w:rFonts w:asciiTheme="majorEastAsia" w:eastAsiaTheme="majorEastAsia" w:hAnsiTheme="majorEastAsia" w:hint="eastAsia"/>
          <w:sz w:val="24"/>
          <w:szCs w:val="24"/>
        </w:rPr>
        <w:t>・・・・・</w:t>
      </w:r>
      <w:r w:rsidR="00364825">
        <w:rPr>
          <w:rFonts w:asciiTheme="majorEastAsia" w:eastAsiaTheme="majorEastAsia" w:hAnsiTheme="majorEastAsia" w:hint="eastAsia"/>
          <w:sz w:val="24"/>
          <w:szCs w:val="24"/>
        </w:rPr>
        <w:t>・・・・・</w:t>
      </w:r>
      <w:r w:rsidR="00E7075A">
        <w:rPr>
          <w:rFonts w:asciiTheme="majorEastAsia" w:eastAsiaTheme="majorEastAsia" w:hAnsiTheme="majorEastAsia" w:hint="eastAsia"/>
          <w:sz w:val="24"/>
          <w:szCs w:val="24"/>
        </w:rPr>
        <w:t>・３</w:t>
      </w:r>
    </w:p>
    <w:p w:rsidR="00F2107C" w:rsidRPr="00364825" w:rsidRDefault="00F2107C" w:rsidP="00364825">
      <w:pPr>
        <w:ind w:rightChars="539" w:right="1132" w:firstLineChars="303" w:firstLine="727"/>
        <w:rPr>
          <w:rFonts w:asciiTheme="majorEastAsia" w:eastAsiaTheme="majorEastAsia" w:hAnsiTheme="majorEastAsia"/>
          <w:sz w:val="24"/>
          <w:szCs w:val="24"/>
        </w:rPr>
      </w:pPr>
      <w:r w:rsidRPr="00364825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364825">
        <w:rPr>
          <w:rFonts w:asciiTheme="majorEastAsia" w:eastAsiaTheme="majorEastAsia" w:hAnsiTheme="majorEastAsia" w:hint="eastAsia"/>
          <w:sz w:val="24"/>
          <w:szCs w:val="24"/>
        </w:rPr>
        <w:t>.</w:t>
      </w:r>
      <w:r w:rsidRPr="00364825">
        <w:rPr>
          <w:rFonts w:asciiTheme="majorEastAsia" w:eastAsiaTheme="majorEastAsia" w:hAnsiTheme="majorEastAsia" w:hint="eastAsia"/>
          <w:sz w:val="24"/>
          <w:szCs w:val="24"/>
        </w:rPr>
        <w:t xml:space="preserve">　申込</w:t>
      </w:r>
      <w:r w:rsidR="00CE4BBF" w:rsidRPr="00364825">
        <w:rPr>
          <w:rFonts w:asciiTheme="majorEastAsia" w:eastAsiaTheme="majorEastAsia" w:hAnsiTheme="majorEastAsia" w:hint="eastAsia"/>
          <w:sz w:val="24"/>
          <w:szCs w:val="24"/>
        </w:rPr>
        <w:t>み</w:t>
      </w:r>
      <w:r w:rsidRPr="00364825">
        <w:rPr>
          <w:rFonts w:asciiTheme="majorEastAsia" w:eastAsiaTheme="majorEastAsia" w:hAnsiTheme="majorEastAsia" w:hint="eastAsia"/>
          <w:sz w:val="24"/>
          <w:szCs w:val="24"/>
        </w:rPr>
        <w:t>から入居まで・</w:t>
      </w:r>
      <w:r w:rsidR="00364825" w:rsidRPr="00364825">
        <w:rPr>
          <w:rFonts w:asciiTheme="majorEastAsia" w:eastAsiaTheme="majorEastAsia" w:hAnsiTheme="majorEastAsia" w:hint="eastAsia"/>
          <w:sz w:val="24"/>
          <w:szCs w:val="24"/>
        </w:rPr>
        <w:t>・・・・</w:t>
      </w:r>
      <w:r w:rsidR="00C720C8" w:rsidRPr="00364825">
        <w:rPr>
          <w:rFonts w:asciiTheme="majorEastAsia" w:eastAsiaTheme="majorEastAsia" w:hAnsiTheme="majorEastAsia" w:hint="eastAsia"/>
          <w:sz w:val="24"/>
          <w:szCs w:val="24"/>
        </w:rPr>
        <w:t>・・・・・・・・</w:t>
      </w:r>
      <w:r w:rsidR="00364825">
        <w:rPr>
          <w:rFonts w:asciiTheme="majorEastAsia" w:eastAsiaTheme="majorEastAsia" w:hAnsiTheme="majorEastAsia" w:hint="eastAsia"/>
          <w:sz w:val="24"/>
          <w:szCs w:val="24"/>
        </w:rPr>
        <w:t>・・・・・</w:t>
      </w:r>
      <w:r w:rsidR="00C720C8" w:rsidRPr="00364825">
        <w:rPr>
          <w:rFonts w:asciiTheme="majorEastAsia" w:eastAsiaTheme="majorEastAsia" w:hAnsiTheme="majorEastAsia" w:hint="eastAsia"/>
          <w:sz w:val="24"/>
          <w:szCs w:val="24"/>
        </w:rPr>
        <w:t>３</w:t>
      </w:r>
    </w:p>
    <w:p w:rsidR="00652C67" w:rsidRPr="00364825" w:rsidRDefault="00CE4BBF" w:rsidP="00364825">
      <w:pPr>
        <w:ind w:rightChars="539" w:right="1132" w:firstLineChars="303" w:firstLine="727"/>
        <w:rPr>
          <w:rFonts w:asciiTheme="majorEastAsia" w:eastAsiaTheme="majorEastAsia" w:hAnsiTheme="majorEastAsia"/>
          <w:sz w:val="24"/>
          <w:szCs w:val="24"/>
        </w:rPr>
      </w:pPr>
      <w:r w:rsidRPr="00364825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364825">
        <w:rPr>
          <w:rFonts w:asciiTheme="majorEastAsia" w:eastAsiaTheme="majorEastAsia" w:hAnsiTheme="majorEastAsia" w:hint="eastAsia"/>
          <w:sz w:val="24"/>
          <w:szCs w:val="24"/>
        </w:rPr>
        <w:t>.</w:t>
      </w:r>
      <w:r w:rsidR="00F2107C" w:rsidRPr="0036482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16D15">
        <w:rPr>
          <w:rFonts w:asciiTheme="majorEastAsia" w:eastAsiaTheme="majorEastAsia" w:hAnsiTheme="majorEastAsia" w:hint="eastAsia"/>
          <w:sz w:val="24"/>
          <w:szCs w:val="24"/>
        </w:rPr>
        <w:t>入居後</w:t>
      </w:r>
      <w:r w:rsidR="005B7ACD">
        <w:rPr>
          <w:rFonts w:asciiTheme="majorEastAsia" w:eastAsiaTheme="majorEastAsia" w:hAnsiTheme="majorEastAsia" w:hint="eastAsia"/>
          <w:sz w:val="24"/>
          <w:szCs w:val="24"/>
        </w:rPr>
        <w:t>の注意事項等</w:t>
      </w:r>
      <w:r w:rsidR="00364825" w:rsidRPr="00364825">
        <w:rPr>
          <w:rFonts w:asciiTheme="majorEastAsia" w:eastAsiaTheme="majorEastAsia" w:hAnsiTheme="majorEastAsia" w:hint="eastAsia"/>
          <w:sz w:val="24"/>
          <w:szCs w:val="24"/>
        </w:rPr>
        <w:t>・・・・・</w:t>
      </w:r>
      <w:r w:rsidR="00652C67" w:rsidRPr="00364825">
        <w:rPr>
          <w:rFonts w:asciiTheme="majorEastAsia" w:eastAsiaTheme="majorEastAsia" w:hAnsiTheme="majorEastAsia" w:hint="eastAsia"/>
          <w:sz w:val="24"/>
          <w:szCs w:val="24"/>
        </w:rPr>
        <w:t>・・・・・</w:t>
      </w:r>
      <w:r w:rsidR="00364825">
        <w:rPr>
          <w:rFonts w:asciiTheme="majorEastAsia" w:eastAsiaTheme="majorEastAsia" w:hAnsiTheme="majorEastAsia" w:hint="eastAsia"/>
          <w:sz w:val="24"/>
          <w:szCs w:val="24"/>
        </w:rPr>
        <w:t>・・・・・</w:t>
      </w:r>
      <w:r w:rsidR="00A16D15">
        <w:rPr>
          <w:rFonts w:asciiTheme="majorEastAsia" w:eastAsiaTheme="majorEastAsia" w:hAnsiTheme="majorEastAsia" w:hint="eastAsia"/>
          <w:sz w:val="24"/>
          <w:szCs w:val="24"/>
        </w:rPr>
        <w:t>・・</w:t>
      </w:r>
      <w:r w:rsidR="00652C67" w:rsidRPr="00364825">
        <w:rPr>
          <w:rFonts w:asciiTheme="majorEastAsia" w:eastAsiaTheme="majorEastAsia" w:hAnsiTheme="majorEastAsia" w:hint="eastAsia"/>
          <w:sz w:val="24"/>
          <w:szCs w:val="24"/>
        </w:rPr>
        <w:t>・５</w:t>
      </w:r>
    </w:p>
    <w:p w:rsidR="00425D5B" w:rsidRPr="00364825" w:rsidRDefault="00425D5B" w:rsidP="00425D5B">
      <w:pPr>
        <w:ind w:rightChars="539" w:right="1132" w:firstLineChars="303" w:firstLine="727"/>
        <w:rPr>
          <w:rFonts w:asciiTheme="majorEastAsia" w:eastAsiaTheme="majorEastAsia" w:hAnsiTheme="majorEastAsia"/>
          <w:sz w:val="24"/>
          <w:szCs w:val="24"/>
        </w:rPr>
      </w:pPr>
      <w:r w:rsidRPr="00364825">
        <w:rPr>
          <w:rFonts w:asciiTheme="majorEastAsia" w:eastAsiaTheme="majorEastAsia" w:hAnsiTheme="majorEastAsia" w:hint="eastAsia"/>
          <w:sz w:val="24"/>
          <w:szCs w:val="24"/>
        </w:rPr>
        <w:t>６</w:t>
      </w:r>
      <w:r>
        <w:rPr>
          <w:rFonts w:asciiTheme="majorEastAsia" w:eastAsiaTheme="majorEastAsia" w:hAnsiTheme="majorEastAsia" w:hint="eastAsia"/>
          <w:sz w:val="24"/>
          <w:szCs w:val="24"/>
        </w:rPr>
        <w:t>.</w:t>
      </w:r>
      <w:r w:rsidRPr="0036482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その他</w:t>
      </w:r>
      <w:r w:rsidRPr="00364825">
        <w:rPr>
          <w:rFonts w:asciiTheme="majorEastAsia" w:eastAsiaTheme="majorEastAsia" w:hAnsiTheme="majorEastAsia" w:hint="eastAsia"/>
          <w:sz w:val="24"/>
          <w:szCs w:val="24"/>
        </w:rPr>
        <w:t>・・・・・・・・・・・・・・・・</w:t>
      </w:r>
      <w:r>
        <w:rPr>
          <w:rFonts w:asciiTheme="majorEastAsia" w:eastAsiaTheme="majorEastAsia" w:hAnsiTheme="majorEastAsia" w:hint="eastAsia"/>
          <w:sz w:val="24"/>
          <w:szCs w:val="24"/>
        </w:rPr>
        <w:t>・・</w:t>
      </w:r>
      <w:r w:rsidRPr="00364825">
        <w:rPr>
          <w:rFonts w:asciiTheme="majorEastAsia" w:eastAsiaTheme="majorEastAsia" w:hAnsiTheme="majorEastAsia" w:hint="eastAsia"/>
          <w:sz w:val="24"/>
          <w:szCs w:val="24"/>
        </w:rPr>
        <w:t>・・</w:t>
      </w:r>
      <w:r>
        <w:rPr>
          <w:rFonts w:asciiTheme="majorEastAsia" w:eastAsiaTheme="majorEastAsia" w:hAnsiTheme="majorEastAsia" w:hint="eastAsia"/>
          <w:sz w:val="24"/>
          <w:szCs w:val="24"/>
        </w:rPr>
        <w:t>・・・</w:t>
      </w:r>
      <w:r w:rsidRPr="00364825">
        <w:rPr>
          <w:rFonts w:asciiTheme="majorEastAsia" w:eastAsiaTheme="majorEastAsia" w:hAnsiTheme="majorEastAsia" w:hint="eastAsia"/>
          <w:sz w:val="24"/>
          <w:szCs w:val="24"/>
        </w:rPr>
        <w:t>・６</w:t>
      </w:r>
    </w:p>
    <w:p w:rsidR="00364825" w:rsidRPr="00364825" w:rsidRDefault="00425D5B" w:rsidP="00364825">
      <w:pPr>
        <w:ind w:rightChars="539" w:right="1132" w:firstLineChars="303" w:firstLine="727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364825">
        <w:rPr>
          <w:rFonts w:asciiTheme="majorEastAsia" w:eastAsiaTheme="majorEastAsia" w:hAnsiTheme="majorEastAsia" w:hint="eastAsia"/>
          <w:sz w:val="24"/>
          <w:szCs w:val="24"/>
        </w:rPr>
        <w:t>.</w:t>
      </w:r>
      <w:r w:rsidR="007A7058" w:rsidRPr="0036482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D68CD" w:rsidRPr="00364825">
        <w:rPr>
          <w:rFonts w:asciiTheme="majorEastAsia" w:eastAsiaTheme="majorEastAsia" w:hAnsiTheme="majorEastAsia" w:hint="eastAsia"/>
          <w:sz w:val="24"/>
          <w:szCs w:val="24"/>
        </w:rPr>
        <w:t>住宅の地図</w:t>
      </w:r>
      <w:r w:rsidR="00C0452F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6D243D">
        <w:rPr>
          <w:rFonts w:asciiTheme="majorEastAsia" w:eastAsiaTheme="majorEastAsia" w:hAnsiTheme="majorEastAsia" w:hint="eastAsia"/>
          <w:sz w:val="24"/>
          <w:szCs w:val="24"/>
        </w:rPr>
        <w:t>配置図</w:t>
      </w:r>
      <w:r w:rsidR="00364825" w:rsidRPr="00364825">
        <w:rPr>
          <w:rFonts w:asciiTheme="majorEastAsia" w:eastAsiaTheme="majorEastAsia" w:hAnsiTheme="majorEastAsia" w:hint="eastAsia"/>
          <w:sz w:val="24"/>
          <w:szCs w:val="24"/>
        </w:rPr>
        <w:t>・・・</w:t>
      </w:r>
      <w:r w:rsidR="00652C67" w:rsidRPr="00364825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7D68CD" w:rsidRPr="00364825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652C67" w:rsidRPr="00364825">
        <w:rPr>
          <w:rFonts w:asciiTheme="majorEastAsia" w:eastAsiaTheme="majorEastAsia" w:hAnsiTheme="majorEastAsia" w:hint="eastAsia"/>
          <w:sz w:val="24"/>
          <w:szCs w:val="24"/>
        </w:rPr>
        <w:t>・・・・</w:t>
      </w:r>
      <w:r w:rsidR="007A7058" w:rsidRPr="00364825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364825">
        <w:rPr>
          <w:rFonts w:asciiTheme="majorEastAsia" w:eastAsiaTheme="majorEastAsia" w:hAnsiTheme="majorEastAsia" w:hint="eastAsia"/>
          <w:sz w:val="24"/>
          <w:szCs w:val="24"/>
        </w:rPr>
        <w:t>・・</w:t>
      </w:r>
      <w:r w:rsidR="007A7058" w:rsidRPr="00364825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652C67" w:rsidRPr="00364825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364825">
        <w:rPr>
          <w:rFonts w:asciiTheme="majorEastAsia" w:eastAsiaTheme="majorEastAsia" w:hAnsiTheme="majorEastAsia" w:hint="eastAsia"/>
          <w:sz w:val="24"/>
          <w:szCs w:val="24"/>
        </w:rPr>
        <w:t>・・・</w:t>
      </w:r>
      <w:r w:rsidR="00652C67" w:rsidRPr="00364825">
        <w:rPr>
          <w:rFonts w:asciiTheme="majorEastAsia" w:eastAsiaTheme="majorEastAsia" w:hAnsiTheme="majorEastAsia" w:hint="eastAsia"/>
          <w:sz w:val="24"/>
          <w:szCs w:val="24"/>
        </w:rPr>
        <w:t>・６</w:t>
      </w:r>
    </w:p>
    <w:p w:rsidR="00C87FD9" w:rsidRDefault="00C87FD9" w:rsidP="00F2107C">
      <w:pPr>
        <w:spacing w:line="240" w:lineRule="auto"/>
        <w:rPr>
          <w:rFonts w:asciiTheme="majorEastAsia" w:eastAsiaTheme="majorEastAsia" w:hAnsiTheme="majorEastAsia"/>
          <w:sz w:val="28"/>
          <w:szCs w:val="28"/>
        </w:rPr>
      </w:pPr>
    </w:p>
    <w:p w:rsidR="00721FC4" w:rsidRDefault="00721FC4" w:rsidP="00F2107C">
      <w:pPr>
        <w:spacing w:line="240" w:lineRule="auto"/>
        <w:rPr>
          <w:rFonts w:asciiTheme="majorEastAsia" w:eastAsiaTheme="majorEastAsia" w:hAnsiTheme="majorEastAsia"/>
          <w:sz w:val="28"/>
          <w:szCs w:val="28"/>
        </w:rPr>
      </w:pPr>
    </w:p>
    <w:p w:rsidR="00F117D3" w:rsidRDefault="00F117D3" w:rsidP="00F2107C">
      <w:pPr>
        <w:spacing w:line="240" w:lineRule="auto"/>
        <w:rPr>
          <w:rFonts w:asciiTheme="majorEastAsia" w:eastAsiaTheme="majorEastAsia" w:hAnsiTheme="majorEastAsia"/>
          <w:sz w:val="28"/>
          <w:szCs w:val="28"/>
        </w:rPr>
      </w:pPr>
    </w:p>
    <w:p w:rsidR="00F117D3" w:rsidRDefault="00F117D3" w:rsidP="00F2107C">
      <w:pPr>
        <w:spacing w:line="240" w:lineRule="auto"/>
        <w:rPr>
          <w:rFonts w:asciiTheme="majorEastAsia" w:eastAsiaTheme="majorEastAsia" w:hAnsiTheme="majorEastAsia"/>
          <w:sz w:val="28"/>
          <w:szCs w:val="28"/>
        </w:rPr>
      </w:pPr>
    </w:p>
    <w:p w:rsidR="00721FC4" w:rsidRDefault="00890C42" w:rsidP="00F2107C">
      <w:pPr>
        <w:spacing w:line="24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269875</wp:posOffset>
                </wp:positionV>
                <wp:extent cx="6036945" cy="1743075"/>
                <wp:effectExtent l="0" t="0" r="20955" b="28575"/>
                <wp:wrapNone/>
                <wp:docPr id="1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6945" cy="17430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46B1" w:rsidRPr="00364825" w:rsidRDefault="004C726C" w:rsidP="00364825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28"/>
                              </w:rPr>
                              <w:t>お問合せ窓口</w:t>
                            </w:r>
                            <w:r w:rsidR="00901737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7D46B1" w:rsidRPr="00947729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28"/>
                              </w:rPr>
                              <w:t>利府町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28"/>
                              </w:rPr>
                              <w:t>都市開発部</w:t>
                            </w:r>
                            <w:r w:rsidR="00975D64" w:rsidRPr="00947729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28"/>
                              </w:rPr>
                              <w:t>課</w:t>
                            </w:r>
                            <w:r w:rsidR="00901737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975D64" w:rsidRPr="00947729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28"/>
                              </w:rPr>
                              <w:t>施設管理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28"/>
                              </w:rPr>
                              <w:t>課</w:t>
                            </w:r>
                            <w:r w:rsidR="00901737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28"/>
                              </w:rPr>
                              <w:t>住宅公園係</w:t>
                            </w:r>
                          </w:p>
                          <w:p w:rsidR="007D46B1" w:rsidRPr="00364825" w:rsidRDefault="007D46B1" w:rsidP="00364825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kern w:val="0"/>
                                <w:sz w:val="24"/>
                              </w:rPr>
                            </w:pPr>
                            <w:r w:rsidRPr="00266AE1">
                              <w:rPr>
                                <w:rFonts w:asciiTheme="majorEastAsia" w:eastAsiaTheme="majorEastAsia" w:hAnsiTheme="majorEastAsia" w:hint="eastAsia"/>
                                <w:spacing w:val="480"/>
                                <w:kern w:val="0"/>
                                <w:sz w:val="24"/>
                                <w:fitText w:val="1440" w:id="-339064320"/>
                              </w:rPr>
                              <w:t>住</w:t>
                            </w:r>
                            <w:r w:rsidRPr="00266AE1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4"/>
                                <w:fitText w:val="1440" w:id="-339064320"/>
                              </w:rPr>
                              <w:t>所</w:t>
                            </w:r>
                            <w:r w:rsidRPr="0094726F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：〒</w:t>
                            </w:r>
                            <w:r w:rsidRPr="0094726F">
                              <w:rPr>
                                <w:rFonts w:asciiTheme="majorEastAsia" w:eastAsiaTheme="majorEastAsia" w:hAnsiTheme="majorEastAsia"/>
                                <w:kern w:val="0"/>
                                <w:sz w:val="24"/>
                              </w:rPr>
                              <w:t>981-0112</w:t>
                            </w:r>
                            <w:r w:rsidRPr="0094726F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4"/>
                              </w:rPr>
                              <w:t xml:space="preserve">　宮城県宮城郡利府町利府字新並松４番地</w:t>
                            </w:r>
                          </w:p>
                          <w:p w:rsidR="007D46B1" w:rsidRPr="009349EC" w:rsidRDefault="007D46B1" w:rsidP="0036482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u w:val="double"/>
                              </w:rPr>
                            </w:pPr>
                            <w:r w:rsidRPr="00935248">
                              <w:rPr>
                                <w:rFonts w:asciiTheme="majorEastAsia" w:eastAsiaTheme="majorEastAsia" w:hAnsiTheme="majorEastAsia" w:hint="eastAsia"/>
                                <w:spacing w:val="480"/>
                                <w:kern w:val="0"/>
                                <w:sz w:val="24"/>
                                <w:fitText w:val="1440" w:id="-347409408"/>
                              </w:rPr>
                              <w:t>電</w:t>
                            </w:r>
                            <w:r w:rsidRPr="00935248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4"/>
                                <w:fitText w:val="1440" w:id="-347409408"/>
                              </w:rPr>
                              <w:t>話</w:t>
                            </w:r>
                            <w:r w:rsidRPr="0094726F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：</w:t>
                            </w:r>
                            <w:r w:rsidRPr="0036482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０２２－７６７－２１２１</w:t>
                            </w:r>
                          </w:p>
                          <w:p w:rsidR="007D46B1" w:rsidRDefault="007D46B1" w:rsidP="00364825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935248">
                              <w:rPr>
                                <w:rFonts w:asciiTheme="majorEastAsia" w:eastAsiaTheme="majorEastAsia" w:hAnsiTheme="majorEastAsia" w:hint="eastAsia"/>
                                <w:spacing w:val="180"/>
                                <w:kern w:val="0"/>
                                <w:sz w:val="24"/>
                                <w:fitText w:val="1440" w:id="-347409407"/>
                              </w:rPr>
                              <w:t>ＦＡ</w:t>
                            </w:r>
                            <w:r w:rsidRPr="00935248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4"/>
                                <w:fitText w:val="1440" w:id="-347409407"/>
                              </w:rPr>
                              <w:t>Ｘ</w:t>
                            </w:r>
                            <w:r w:rsidRPr="0094726F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：０２２－７６７－２１０</w:t>
                            </w:r>
                            <w:r w:rsidR="001D5E97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６</w:t>
                            </w:r>
                          </w:p>
                          <w:p w:rsidR="007D46B1" w:rsidRPr="005C37F1" w:rsidRDefault="007D46B1" w:rsidP="00364825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 w:rsidRPr="00935248">
                              <w:rPr>
                                <w:rFonts w:asciiTheme="majorEastAsia" w:eastAsiaTheme="majorEastAsia" w:hAnsiTheme="majorEastAsia" w:hint="eastAsia"/>
                                <w:spacing w:val="30"/>
                                <w:kern w:val="0"/>
                                <w:sz w:val="24"/>
                                <w:fitText w:val="1440" w:id="-347409406"/>
                              </w:rPr>
                              <w:t>電子メー</w:t>
                            </w:r>
                            <w:r w:rsidRPr="00935248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4"/>
                                <w:fitText w:val="1440" w:id="-347409406"/>
                              </w:rPr>
                              <w:t>ル</w:t>
                            </w:r>
                            <w:r w:rsidRPr="0094726F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：</w:t>
                            </w:r>
                            <w:hyperlink r:id="rId8" w:history="1">
                              <w:r w:rsidR="00975D64" w:rsidRPr="005C37F1">
                                <w:rPr>
                                  <w:rStyle w:val="a3"/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24"/>
                                </w:rPr>
                                <w:t>kanri@rifu-cho.com</w:t>
                              </w:r>
                            </w:hyperlink>
                          </w:p>
                          <w:p w:rsidR="007D46B1" w:rsidRPr="005C37F1" w:rsidRDefault="007D46B1" w:rsidP="00364825">
                            <w:pPr>
                              <w:rPr>
                                <w:color w:val="000000" w:themeColor="text1"/>
                              </w:rPr>
                            </w:pPr>
                            <w:r w:rsidRPr="005C37F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ホームページ：</w:t>
                            </w:r>
                            <w:hyperlink r:id="rId9" w:history="1">
                              <w:r w:rsidRPr="005C37F1">
                                <w:rPr>
                                  <w:rStyle w:val="a3"/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24"/>
                                </w:rPr>
                                <w:t>http://www.town.rifu.miyagi.jp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2" o:spid="_x0000_s1026" type="#_x0000_t176" style="position:absolute;margin-left:-8.95pt;margin-top:21.25pt;width:475.35pt;height:13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" strokeweight="1.5pt">
                <v:textbox inset="5.85pt,.7pt,5.85pt,.7pt">
                  <w:txbxContent>
                    <w:p w:rsidR="007D46B1" w:rsidRPr="00364825" w:rsidRDefault="004C726C" w:rsidP="00364825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28"/>
                        </w:rPr>
                        <w:t>お問合せ窓口</w:t>
                      </w:r>
                      <w:r w:rsidR="00901737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28"/>
                        </w:rPr>
                        <w:t xml:space="preserve"> </w:t>
                      </w:r>
                      <w:r w:rsidR="007D46B1" w:rsidRPr="00947729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28"/>
                        </w:rPr>
                        <w:t>利府町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28"/>
                        </w:rPr>
                        <w:t>都市開発部</w:t>
                      </w:r>
                      <w:r w:rsidR="00975D64" w:rsidRPr="00947729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28"/>
                        </w:rPr>
                        <w:t>課</w:t>
                      </w:r>
                      <w:r w:rsidR="00901737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28"/>
                        </w:rPr>
                        <w:t xml:space="preserve"> </w:t>
                      </w:r>
                      <w:r w:rsidR="00975D64" w:rsidRPr="00947729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28"/>
                        </w:rPr>
                        <w:t>施設管理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28"/>
                        </w:rPr>
                        <w:t>課</w:t>
                      </w:r>
                      <w:r w:rsidR="00901737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28"/>
                        </w:rPr>
                        <w:t>住宅公園係</w:t>
                      </w:r>
                    </w:p>
                    <w:p w:rsidR="007D46B1" w:rsidRPr="00364825" w:rsidRDefault="007D46B1" w:rsidP="00364825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kern w:val="0"/>
                          <w:sz w:val="24"/>
                        </w:rPr>
                      </w:pPr>
                      <w:r w:rsidRPr="00266AE1">
                        <w:rPr>
                          <w:rFonts w:asciiTheme="majorEastAsia" w:eastAsiaTheme="majorEastAsia" w:hAnsiTheme="majorEastAsia" w:hint="eastAsia"/>
                          <w:spacing w:val="480"/>
                          <w:kern w:val="0"/>
                          <w:sz w:val="24"/>
                          <w:fitText w:val="1440" w:id="-339064320"/>
                        </w:rPr>
                        <w:t>住</w:t>
                      </w:r>
                      <w:r w:rsidRPr="00266AE1">
                        <w:rPr>
                          <w:rFonts w:asciiTheme="majorEastAsia" w:eastAsiaTheme="majorEastAsia" w:hAnsiTheme="majorEastAsia" w:hint="eastAsia"/>
                          <w:kern w:val="0"/>
                          <w:sz w:val="24"/>
                          <w:fitText w:val="1440" w:id="-339064320"/>
                        </w:rPr>
                        <w:t>所</w:t>
                      </w:r>
                      <w:r w:rsidRPr="0094726F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：〒</w:t>
                      </w:r>
                      <w:r w:rsidRPr="0094726F">
                        <w:rPr>
                          <w:rFonts w:asciiTheme="majorEastAsia" w:eastAsiaTheme="majorEastAsia" w:hAnsiTheme="majorEastAsia"/>
                          <w:kern w:val="0"/>
                          <w:sz w:val="24"/>
                        </w:rPr>
                        <w:t>981-0112</w:t>
                      </w:r>
                      <w:r w:rsidRPr="0094726F">
                        <w:rPr>
                          <w:rFonts w:asciiTheme="majorEastAsia" w:eastAsiaTheme="majorEastAsia" w:hAnsiTheme="majorEastAsia" w:hint="eastAsia"/>
                          <w:kern w:val="0"/>
                          <w:sz w:val="24"/>
                        </w:rPr>
                        <w:t xml:space="preserve">　宮城県宮城郡利府町利府字新並松４番地</w:t>
                      </w:r>
                    </w:p>
                    <w:p w:rsidR="007D46B1" w:rsidRPr="009349EC" w:rsidRDefault="007D46B1" w:rsidP="00364825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u w:val="double"/>
                        </w:rPr>
                      </w:pPr>
                      <w:r w:rsidRPr="00935248">
                        <w:rPr>
                          <w:rFonts w:asciiTheme="majorEastAsia" w:eastAsiaTheme="majorEastAsia" w:hAnsiTheme="majorEastAsia" w:hint="eastAsia"/>
                          <w:spacing w:val="480"/>
                          <w:kern w:val="0"/>
                          <w:sz w:val="24"/>
                          <w:fitText w:val="1440" w:id="-347409408"/>
                        </w:rPr>
                        <w:t>電</w:t>
                      </w:r>
                      <w:r w:rsidRPr="00935248">
                        <w:rPr>
                          <w:rFonts w:asciiTheme="majorEastAsia" w:eastAsiaTheme="majorEastAsia" w:hAnsiTheme="majorEastAsia" w:hint="eastAsia"/>
                          <w:kern w:val="0"/>
                          <w:sz w:val="24"/>
                          <w:fitText w:val="1440" w:id="-347409408"/>
                        </w:rPr>
                        <w:t>話</w:t>
                      </w:r>
                      <w:r w:rsidRPr="0094726F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：</w:t>
                      </w:r>
                      <w:r w:rsidRPr="0036482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０２２－７６７－２１２１</w:t>
                      </w:r>
                    </w:p>
                    <w:p w:rsidR="007D46B1" w:rsidRDefault="007D46B1" w:rsidP="00364825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935248">
                        <w:rPr>
                          <w:rFonts w:asciiTheme="majorEastAsia" w:eastAsiaTheme="majorEastAsia" w:hAnsiTheme="majorEastAsia" w:hint="eastAsia"/>
                          <w:spacing w:val="180"/>
                          <w:kern w:val="0"/>
                          <w:sz w:val="24"/>
                          <w:fitText w:val="1440" w:id="-347409407"/>
                        </w:rPr>
                        <w:t>ＦＡ</w:t>
                      </w:r>
                      <w:r w:rsidRPr="00935248">
                        <w:rPr>
                          <w:rFonts w:asciiTheme="majorEastAsia" w:eastAsiaTheme="majorEastAsia" w:hAnsiTheme="majorEastAsia" w:hint="eastAsia"/>
                          <w:kern w:val="0"/>
                          <w:sz w:val="24"/>
                          <w:fitText w:val="1440" w:id="-347409407"/>
                        </w:rPr>
                        <w:t>Ｘ</w:t>
                      </w:r>
                      <w:r w:rsidRPr="0094726F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：０２２－７６７－２１０</w:t>
                      </w:r>
                      <w:r w:rsidR="001D5E97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６</w:t>
                      </w:r>
                    </w:p>
                    <w:p w:rsidR="007D46B1" w:rsidRPr="005C37F1" w:rsidRDefault="007D46B1" w:rsidP="00364825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 w:rsidRPr="00935248">
                        <w:rPr>
                          <w:rFonts w:asciiTheme="majorEastAsia" w:eastAsiaTheme="majorEastAsia" w:hAnsiTheme="majorEastAsia" w:hint="eastAsia"/>
                          <w:spacing w:val="30"/>
                          <w:kern w:val="0"/>
                          <w:sz w:val="24"/>
                          <w:fitText w:val="1440" w:id="-347409406"/>
                        </w:rPr>
                        <w:t>電子メー</w:t>
                      </w:r>
                      <w:r w:rsidRPr="00935248">
                        <w:rPr>
                          <w:rFonts w:asciiTheme="majorEastAsia" w:eastAsiaTheme="majorEastAsia" w:hAnsiTheme="majorEastAsia" w:hint="eastAsia"/>
                          <w:kern w:val="0"/>
                          <w:sz w:val="24"/>
                          <w:fitText w:val="1440" w:id="-347409406"/>
                        </w:rPr>
                        <w:t>ル</w:t>
                      </w:r>
                      <w:r w:rsidRPr="0094726F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：</w:t>
                      </w:r>
                      <w:hyperlink r:id="rId10" w:history="1">
                        <w:r w:rsidR="00975D64" w:rsidRPr="005C37F1">
                          <w:rPr>
                            <w:rStyle w:val="a3"/>
                            <w:rFonts w:asciiTheme="majorEastAsia" w:eastAsiaTheme="majorEastAsia" w:hAnsiTheme="majorEastAsia" w:hint="eastAsia"/>
                            <w:color w:val="000000" w:themeColor="text1"/>
                            <w:sz w:val="24"/>
                          </w:rPr>
                          <w:t>kanri@rifu-cho.com</w:t>
                        </w:r>
                      </w:hyperlink>
                    </w:p>
                    <w:p w:rsidR="007D46B1" w:rsidRPr="005C37F1" w:rsidRDefault="007D46B1" w:rsidP="00364825">
                      <w:pPr>
                        <w:rPr>
                          <w:color w:val="000000" w:themeColor="text1"/>
                        </w:rPr>
                      </w:pPr>
                      <w:r w:rsidRPr="005C37F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ホームページ：</w:t>
                      </w:r>
                      <w:hyperlink r:id="rId11" w:history="1">
                        <w:r w:rsidRPr="005C37F1">
                          <w:rPr>
                            <w:rStyle w:val="a3"/>
                            <w:rFonts w:asciiTheme="majorEastAsia" w:eastAsiaTheme="majorEastAsia" w:hAnsiTheme="majorEastAsia" w:hint="eastAsia"/>
                            <w:color w:val="000000" w:themeColor="text1"/>
                            <w:sz w:val="24"/>
                          </w:rPr>
                          <w:t>http://www.town.rifu.miyagi.jp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721FC4" w:rsidRDefault="00721FC4" w:rsidP="00F2107C">
      <w:pPr>
        <w:spacing w:line="240" w:lineRule="auto"/>
        <w:rPr>
          <w:rFonts w:asciiTheme="majorEastAsia" w:eastAsiaTheme="majorEastAsia" w:hAnsiTheme="majorEastAsia"/>
          <w:sz w:val="28"/>
          <w:szCs w:val="28"/>
        </w:rPr>
      </w:pPr>
    </w:p>
    <w:p w:rsidR="00364825" w:rsidRPr="006D243D" w:rsidRDefault="00364825" w:rsidP="00F2107C">
      <w:pPr>
        <w:spacing w:line="240" w:lineRule="auto"/>
        <w:rPr>
          <w:rFonts w:asciiTheme="majorEastAsia" w:eastAsiaTheme="majorEastAsia" w:hAnsiTheme="majorEastAsia"/>
          <w:sz w:val="28"/>
          <w:szCs w:val="28"/>
        </w:rPr>
      </w:pPr>
    </w:p>
    <w:p w:rsidR="00364825" w:rsidRPr="00364825" w:rsidRDefault="00364825" w:rsidP="00F2107C">
      <w:pPr>
        <w:spacing w:line="240" w:lineRule="auto"/>
        <w:rPr>
          <w:rFonts w:asciiTheme="majorEastAsia" w:eastAsiaTheme="majorEastAsia" w:hAnsiTheme="majorEastAsia"/>
          <w:sz w:val="28"/>
          <w:szCs w:val="28"/>
        </w:rPr>
      </w:pPr>
    </w:p>
    <w:p w:rsidR="00364825" w:rsidRDefault="00364825" w:rsidP="00F2107C">
      <w:pPr>
        <w:spacing w:line="240" w:lineRule="auto"/>
        <w:rPr>
          <w:rFonts w:asciiTheme="majorEastAsia" w:eastAsiaTheme="majorEastAsia" w:hAnsiTheme="majorEastAsia"/>
          <w:sz w:val="28"/>
          <w:szCs w:val="28"/>
        </w:rPr>
      </w:pPr>
    </w:p>
    <w:p w:rsidR="00364825" w:rsidRDefault="00364825" w:rsidP="00F2107C">
      <w:pPr>
        <w:spacing w:line="240" w:lineRule="auto"/>
        <w:rPr>
          <w:rFonts w:asciiTheme="majorEastAsia" w:eastAsiaTheme="majorEastAsia" w:hAnsiTheme="majorEastAsia"/>
          <w:sz w:val="28"/>
          <w:szCs w:val="28"/>
        </w:rPr>
      </w:pPr>
    </w:p>
    <w:p w:rsidR="00364825" w:rsidRDefault="00364825" w:rsidP="00F2107C">
      <w:pPr>
        <w:spacing w:line="240" w:lineRule="auto"/>
        <w:rPr>
          <w:rFonts w:asciiTheme="majorEastAsia" w:eastAsiaTheme="majorEastAsia" w:hAnsiTheme="majorEastAsia"/>
          <w:sz w:val="28"/>
          <w:szCs w:val="28"/>
        </w:rPr>
      </w:pPr>
    </w:p>
    <w:p w:rsidR="00F2107C" w:rsidRPr="007A7058" w:rsidRDefault="00F2107C" w:rsidP="00F2107C">
      <w:pPr>
        <w:spacing w:line="240" w:lineRule="auto"/>
        <w:rPr>
          <w:rFonts w:asciiTheme="majorEastAsia" w:eastAsiaTheme="majorEastAsia" w:hAnsiTheme="majorEastAsia"/>
          <w:sz w:val="28"/>
          <w:szCs w:val="28"/>
        </w:rPr>
      </w:pPr>
    </w:p>
    <w:p w:rsidR="00F2107C" w:rsidRPr="00652C67" w:rsidRDefault="00F2107C" w:rsidP="00F2107C">
      <w:pPr>
        <w:spacing w:line="240" w:lineRule="auto"/>
        <w:rPr>
          <w:rFonts w:asciiTheme="majorEastAsia" w:eastAsiaTheme="majorEastAsia" w:hAnsiTheme="majorEastAsia"/>
          <w:sz w:val="28"/>
          <w:szCs w:val="28"/>
        </w:rPr>
      </w:pPr>
    </w:p>
    <w:p w:rsidR="002971EE" w:rsidRPr="00652C67" w:rsidRDefault="002971EE">
      <w:pPr>
        <w:widowControl/>
        <w:rPr>
          <w:rFonts w:asciiTheme="majorEastAsia" w:eastAsiaTheme="majorEastAsia" w:hAnsiTheme="majorEastAsia"/>
          <w:sz w:val="24"/>
          <w:szCs w:val="24"/>
        </w:rPr>
      </w:pPr>
      <w:r w:rsidRPr="00652C67">
        <w:rPr>
          <w:rFonts w:asciiTheme="majorEastAsia" w:eastAsiaTheme="majorEastAsia" w:hAnsiTheme="majorEastAsia"/>
          <w:sz w:val="24"/>
          <w:szCs w:val="24"/>
        </w:rPr>
        <w:br w:type="page"/>
      </w:r>
    </w:p>
    <w:p w:rsidR="00F2107C" w:rsidRDefault="005C37F1" w:rsidP="00D26C57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shd w:val="pct15" w:color="auto" w:fill="FFFFFF"/>
        </w:rPr>
        <w:lastRenderedPageBreak/>
        <w:t>１．</w:t>
      </w:r>
      <w:r w:rsidR="00F2107C" w:rsidRPr="00D26C57">
        <w:rPr>
          <w:rFonts w:asciiTheme="majorEastAsia" w:eastAsiaTheme="majorEastAsia" w:hAnsiTheme="majorEastAsia" w:hint="eastAsia"/>
          <w:b/>
          <w:sz w:val="28"/>
          <w:szCs w:val="28"/>
          <w:shd w:val="pct15" w:color="auto" w:fill="FFFFFF"/>
        </w:rPr>
        <w:t>住宅の概要</w:t>
      </w:r>
      <w:r w:rsidR="00A03053" w:rsidRPr="00D26C57">
        <w:rPr>
          <w:rFonts w:asciiTheme="majorEastAsia" w:eastAsiaTheme="majorEastAsia" w:hAnsiTheme="majorEastAsia" w:hint="eastAsia"/>
          <w:b/>
          <w:sz w:val="28"/>
          <w:szCs w:val="28"/>
          <w:shd w:val="pct15" w:color="auto" w:fill="FFFFFF"/>
        </w:rPr>
        <w:t>など</w:t>
      </w:r>
      <w:r w:rsidR="00A03053" w:rsidRPr="00D26C57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</w:p>
    <w:p w:rsidR="00D26C57" w:rsidRPr="00D26C57" w:rsidRDefault="00D26C57" w:rsidP="00D26C57">
      <w:pPr>
        <w:rPr>
          <w:rFonts w:asciiTheme="majorEastAsia" w:eastAsiaTheme="majorEastAsia" w:hAnsiTheme="majorEastAsia"/>
          <w:b/>
          <w:sz w:val="28"/>
          <w:szCs w:val="28"/>
          <w:shd w:val="pct15" w:color="auto" w:fill="FFFFFF"/>
        </w:rPr>
      </w:pPr>
    </w:p>
    <w:p w:rsidR="00F2107C" w:rsidRPr="00542FD3" w:rsidRDefault="00542FD3" w:rsidP="00F93413">
      <w:pPr>
        <w:spacing w:line="240" w:lineRule="auto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542FD3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１</w:t>
      </w:r>
      <w:r w:rsidR="005C37F1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．１</w:t>
      </w:r>
      <w:r w:rsidRPr="00542FD3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="007E178E" w:rsidRPr="00542FD3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定住促進住宅とは</w:t>
      </w:r>
    </w:p>
    <w:p w:rsidR="00C7486C" w:rsidRPr="005A37AB" w:rsidRDefault="003967D3" w:rsidP="00F93413">
      <w:pPr>
        <w:spacing w:line="240" w:lineRule="auto"/>
        <w:rPr>
          <w:rStyle w:val="sizea"/>
          <w:rFonts w:ascii="ＭＳ ゴシック" w:eastAsia="ＭＳ ゴシック" w:hAnsi="ＭＳ ゴシック"/>
          <w:color w:val="auto"/>
          <w:sz w:val="24"/>
          <w:szCs w:val="24"/>
        </w:rPr>
      </w:pPr>
      <w:r w:rsidRPr="005A37A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2107C" w:rsidRPr="005A37AB">
        <w:rPr>
          <w:rFonts w:ascii="ＭＳ ゴシック" w:eastAsia="ＭＳ ゴシック" w:hAnsi="ＭＳ ゴシック" w:cs="Times New Roman" w:hint="eastAsia"/>
          <w:sz w:val="24"/>
          <w:szCs w:val="24"/>
        </w:rPr>
        <w:t>町では、</w:t>
      </w:r>
      <w:r w:rsidR="00F2107C" w:rsidRPr="005A37AB">
        <w:rPr>
          <w:rFonts w:ascii="ＭＳ ゴシック" w:eastAsia="ＭＳ ゴシック" w:hAnsi="ＭＳ ゴシック" w:cs="Times New Roman"/>
          <w:sz w:val="24"/>
          <w:szCs w:val="24"/>
        </w:rPr>
        <w:t>平成</w:t>
      </w:r>
      <w:r w:rsidR="00F2107C" w:rsidRPr="005A37AB">
        <w:rPr>
          <w:rFonts w:ascii="ＭＳ ゴシック" w:eastAsia="ＭＳ ゴシック" w:hAnsi="ＭＳ ゴシック" w:cs="Times New Roman" w:hint="eastAsia"/>
          <w:sz w:val="24"/>
          <w:szCs w:val="24"/>
        </w:rPr>
        <w:t>２２</w:t>
      </w:r>
      <w:r w:rsidR="00F2107C" w:rsidRPr="005A37AB">
        <w:rPr>
          <w:rFonts w:ascii="ＭＳ ゴシック" w:eastAsia="ＭＳ ゴシック" w:hAnsi="ＭＳ ゴシック" w:cs="Times New Roman"/>
          <w:sz w:val="24"/>
          <w:szCs w:val="24"/>
        </w:rPr>
        <w:t>年</w:t>
      </w:r>
      <w:r w:rsidR="00F2107C" w:rsidRPr="005A37AB">
        <w:rPr>
          <w:rFonts w:ascii="ＭＳ ゴシック" w:eastAsia="ＭＳ ゴシック" w:hAnsi="ＭＳ ゴシック" w:cs="Times New Roman" w:hint="eastAsia"/>
          <w:sz w:val="24"/>
          <w:szCs w:val="24"/>
        </w:rPr>
        <w:t>４</w:t>
      </w:r>
      <w:r w:rsidR="00F2107C" w:rsidRPr="005A37AB">
        <w:rPr>
          <w:rFonts w:ascii="ＭＳ ゴシック" w:eastAsia="ＭＳ ゴシック" w:hAnsi="ＭＳ ゴシック" w:cs="Times New Roman"/>
          <w:sz w:val="24"/>
          <w:szCs w:val="24"/>
        </w:rPr>
        <w:t>月より</w:t>
      </w:r>
      <w:r w:rsidR="00F2107C" w:rsidRPr="005A37AB">
        <w:rPr>
          <w:rFonts w:ascii="ＭＳ ゴシック" w:eastAsia="ＭＳ ゴシック" w:hAnsi="ＭＳ ゴシック" w:cs="Times New Roman" w:hint="eastAsia"/>
          <w:sz w:val="24"/>
          <w:szCs w:val="24"/>
        </w:rPr>
        <w:t>、（旧）雇用促進住宅を利府町</w:t>
      </w:r>
      <w:r w:rsidR="00A03053" w:rsidRPr="005A37AB">
        <w:rPr>
          <w:rFonts w:ascii="ＭＳ ゴシック" w:eastAsia="ＭＳ ゴシック" w:hAnsi="ＭＳ ゴシック"/>
          <w:sz w:val="24"/>
          <w:szCs w:val="24"/>
        </w:rPr>
        <w:t>定住促進住宅として管理</w:t>
      </w:r>
      <w:r w:rsidR="00F2107C" w:rsidRPr="005A37AB">
        <w:rPr>
          <w:rFonts w:ascii="ＭＳ ゴシック" w:eastAsia="ＭＳ ゴシック" w:hAnsi="ＭＳ ゴシック" w:cs="Times New Roman"/>
          <w:sz w:val="24"/>
          <w:szCs w:val="24"/>
        </w:rPr>
        <w:t>を</w:t>
      </w:r>
      <w:r w:rsidR="00F2107C" w:rsidRPr="005A37AB">
        <w:rPr>
          <w:rFonts w:ascii="ＭＳ ゴシック" w:eastAsia="ＭＳ ゴシック" w:hAnsi="ＭＳ ゴシック" w:cs="Times New Roman" w:hint="eastAsia"/>
          <w:sz w:val="24"/>
          <w:szCs w:val="24"/>
        </w:rPr>
        <w:t>開始しました</w:t>
      </w:r>
      <w:r w:rsidR="00F2107C" w:rsidRPr="005A37AB">
        <w:rPr>
          <w:rFonts w:ascii="ＭＳ ゴシック" w:eastAsia="ＭＳ ゴシック" w:hAnsi="ＭＳ ゴシック" w:cs="Times New Roman"/>
          <w:sz w:val="24"/>
          <w:szCs w:val="24"/>
        </w:rPr>
        <w:t>。</w:t>
      </w:r>
      <w:r w:rsidR="00F2107C" w:rsidRPr="005A37AB">
        <w:rPr>
          <w:rFonts w:ascii="ＭＳ ゴシック" w:eastAsia="ＭＳ ゴシック" w:hAnsi="ＭＳ ゴシック" w:hint="eastAsia"/>
          <w:sz w:val="24"/>
          <w:szCs w:val="24"/>
        </w:rPr>
        <w:t>定住促進住宅は、利府町に住んでいる方や、将来住むことを予定されている方を対象に、利府町への定住促進を図ることを目的としています。公営住宅法に基づいて運営される町営住宅とは、入居資格や家賃の算定方法などが異なります。</w:t>
      </w:r>
    </w:p>
    <w:p w:rsidR="003E51BC" w:rsidRPr="00551E33" w:rsidRDefault="003E51BC" w:rsidP="00F93413">
      <w:pPr>
        <w:spacing w:line="240" w:lineRule="auto"/>
        <w:rPr>
          <w:rStyle w:val="sizea"/>
          <w:rFonts w:asciiTheme="majorEastAsia" w:eastAsiaTheme="majorEastAsia" w:hAnsiTheme="majorEastAsia"/>
          <w:color w:val="auto"/>
          <w:sz w:val="24"/>
          <w:szCs w:val="24"/>
        </w:rPr>
      </w:pPr>
    </w:p>
    <w:p w:rsidR="004870C4" w:rsidRPr="00542FD3" w:rsidRDefault="005C37F1" w:rsidP="00A03053">
      <w:pPr>
        <w:rPr>
          <w:rStyle w:val="sizea"/>
          <w:rFonts w:asciiTheme="majorEastAsia" w:eastAsiaTheme="majorEastAsia" w:hAnsiTheme="majorEastAsia"/>
          <w:b/>
          <w:color w:val="auto"/>
          <w:sz w:val="24"/>
          <w:szCs w:val="24"/>
          <w:u w:val="single"/>
        </w:rPr>
      </w:pPr>
      <w:r>
        <w:rPr>
          <w:rStyle w:val="sizea"/>
          <w:rFonts w:asciiTheme="majorEastAsia" w:eastAsiaTheme="majorEastAsia" w:hAnsiTheme="majorEastAsia" w:hint="eastAsia"/>
          <w:b/>
          <w:color w:val="auto"/>
          <w:sz w:val="24"/>
          <w:szCs w:val="24"/>
          <w:u w:val="single"/>
        </w:rPr>
        <w:t>１．</w:t>
      </w:r>
      <w:r w:rsidR="00542FD3" w:rsidRPr="00542FD3">
        <w:rPr>
          <w:rStyle w:val="sizea"/>
          <w:rFonts w:asciiTheme="majorEastAsia" w:eastAsiaTheme="majorEastAsia" w:hAnsiTheme="majorEastAsia" w:hint="eastAsia"/>
          <w:b/>
          <w:color w:val="auto"/>
          <w:sz w:val="24"/>
          <w:szCs w:val="24"/>
          <w:u w:val="single"/>
        </w:rPr>
        <w:t xml:space="preserve">２　</w:t>
      </w:r>
      <w:r w:rsidR="00F2107C" w:rsidRPr="00542FD3">
        <w:rPr>
          <w:rStyle w:val="sizea"/>
          <w:rFonts w:asciiTheme="majorEastAsia" w:eastAsiaTheme="majorEastAsia" w:hAnsiTheme="majorEastAsia" w:hint="eastAsia"/>
          <w:b/>
          <w:color w:val="auto"/>
          <w:sz w:val="24"/>
          <w:szCs w:val="24"/>
          <w:u w:val="single"/>
        </w:rPr>
        <w:t>住宅の</w:t>
      </w:r>
      <w:r w:rsidR="00A03053" w:rsidRPr="00542FD3">
        <w:rPr>
          <w:rStyle w:val="sizea"/>
          <w:rFonts w:asciiTheme="majorEastAsia" w:eastAsiaTheme="majorEastAsia" w:hAnsiTheme="majorEastAsia" w:hint="eastAsia"/>
          <w:b/>
          <w:color w:val="auto"/>
          <w:sz w:val="24"/>
          <w:szCs w:val="24"/>
          <w:u w:val="single"/>
        </w:rPr>
        <w:t>概要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2"/>
        <w:gridCol w:w="7015"/>
      </w:tblGrid>
      <w:tr w:rsidR="00F2107C" w:rsidRPr="00D83420" w:rsidTr="00D26C57">
        <w:trPr>
          <w:trHeight w:val="711"/>
          <w:jc w:val="center"/>
        </w:trPr>
        <w:tc>
          <w:tcPr>
            <w:tcW w:w="1632" w:type="dxa"/>
            <w:shd w:val="clear" w:color="auto" w:fill="DAEEF3" w:themeFill="accent5" w:themeFillTint="33"/>
            <w:vAlign w:val="center"/>
          </w:tcPr>
          <w:p w:rsidR="00F2107C" w:rsidRPr="005A37AB" w:rsidRDefault="00F2107C" w:rsidP="003E51BC">
            <w:pPr>
              <w:ind w:left="708" w:hangingChars="295" w:hanging="708"/>
              <w:jc w:val="distribute"/>
              <w:rPr>
                <w:rStyle w:val="sizea"/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5A37AB"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住宅名</w:t>
            </w:r>
          </w:p>
        </w:tc>
        <w:tc>
          <w:tcPr>
            <w:tcW w:w="7015" w:type="dxa"/>
            <w:vAlign w:val="center"/>
          </w:tcPr>
          <w:p w:rsidR="00F2107C" w:rsidRPr="005A37AB" w:rsidRDefault="00F2107C" w:rsidP="009C3268">
            <w:pPr>
              <w:rPr>
                <w:rStyle w:val="sizea"/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5A37AB"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しらかし台定住促進住宅</w:t>
            </w:r>
          </w:p>
        </w:tc>
      </w:tr>
      <w:tr w:rsidR="00F2107C" w:rsidRPr="005A37AB" w:rsidTr="00D26C57">
        <w:trPr>
          <w:trHeight w:val="632"/>
          <w:jc w:val="center"/>
        </w:trPr>
        <w:tc>
          <w:tcPr>
            <w:tcW w:w="1632" w:type="dxa"/>
            <w:shd w:val="clear" w:color="auto" w:fill="DAEEF3" w:themeFill="accent5" w:themeFillTint="33"/>
            <w:vAlign w:val="center"/>
          </w:tcPr>
          <w:p w:rsidR="00F2107C" w:rsidRPr="005A37AB" w:rsidRDefault="00A03053" w:rsidP="003E51BC">
            <w:pPr>
              <w:jc w:val="distribute"/>
              <w:rPr>
                <w:rStyle w:val="sizea"/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5A37AB"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所在地</w:t>
            </w:r>
          </w:p>
        </w:tc>
        <w:tc>
          <w:tcPr>
            <w:tcW w:w="7015" w:type="dxa"/>
            <w:vAlign w:val="center"/>
          </w:tcPr>
          <w:p w:rsidR="00F2107C" w:rsidRPr="005A37AB" w:rsidRDefault="00A03053" w:rsidP="00D26C57">
            <w:pPr>
              <w:rPr>
                <w:rStyle w:val="sizea"/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5A37A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F2107C" w:rsidRPr="005A37AB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  <w:t>〒981-0134</w:t>
            </w:r>
            <w:r w:rsidRPr="005A37A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F2107C" w:rsidRPr="005A37AB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  <w:t>利府町しらかし台</w:t>
            </w:r>
            <w:r w:rsidRPr="005A37A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一丁目８番地３</w:t>
            </w:r>
          </w:p>
        </w:tc>
      </w:tr>
      <w:tr w:rsidR="00F2107C" w:rsidRPr="005A37AB" w:rsidTr="00D26C57">
        <w:trPr>
          <w:trHeight w:val="542"/>
          <w:jc w:val="center"/>
        </w:trPr>
        <w:tc>
          <w:tcPr>
            <w:tcW w:w="1632" w:type="dxa"/>
            <w:tcBorders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:rsidR="00F2107C" w:rsidRPr="005A37AB" w:rsidRDefault="00F2107C" w:rsidP="003E51BC">
            <w:pPr>
              <w:jc w:val="distribute"/>
              <w:rPr>
                <w:rStyle w:val="sizea"/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5A37AB"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建設年度</w:t>
            </w:r>
          </w:p>
        </w:tc>
        <w:tc>
          <w:tcPr>
            <w:tcW w:w="7015" w:type="dxa"/>
            <w:tcBorders>
              <w:bottom w:val="single" w:sz="6" w:space="0" w:color="auto"/>
            </w:tcBorders>
            <w:vAlign w:val="center"/>
          </w:tcPr>
          <w:p w:rsidR="00F2107C" w:rsidRPr="005A37AB" w:rsidRDefault="00A03053" w:rsidP="00D26C57">
            <w:pPr>
              <w:rPr>
                <w:rStyle w:val="sizea"/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5A37A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F2107C" w:rsidRPr="005A37AB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  <w:t>昭和</w:t>
            </w:r>
            <w:r w:rsidR="00F2107C" w:rsidRPr="005A37A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６１</w:t>
            </w:r>
            <w:r w:rsidR="00F2107C" w:rsidRPr="005A37AB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  <w:t>年</w:t>
            </w:r>
          </w:p>
        </w:tc>
      </w:tr>
      <w:tr w:rsidR="00F2107C" w:rsidRPr="005A37AB" w:rsidTr="00D26C57">
        <w:trPr>
          <w:trHeight w:val="833"/>
          <w:jc w:val="center"/>
        </w:trPr>
        <w:tc>
          <w:tcPr>
            <w:tcW w:w="1632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:rsidR="00F2107C" w:rsidRPr="005A37AB" w:rsidRDefault="00F2107C" w:rsidP="003E51BC">
            <w:pPr>
              <w:jc w:val="distribute"/>
              <w:rPr>
                <w:rStyle w:val="sizea"/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5A37AB"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棟数（戸数）</w:t>
            </w:r>
          </w:p>
        </w:tc>
        <w:tc>
          <w:tcPr>
            <w:tcW w:w="70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107C" w:rsidRPr="005A37AB" w:rsidRDefault="00A03053" w:rsidP="00D26C57">
            <w:pPr>
              <w:rPr>
                <w:rStyle w:val="sizea"/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5A37A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D00242"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２</w:t>
            </w:r>
            <w:r w:rsidR="00F2107C" w:rsidRPr="005A37AB"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棟（８０戸）</w:t>
            </w:r>
          </w:p>
        </w:tc>
      </w:tr>
      <w:tr w:rsidR="00F2107C" w:rsidRPr="005A37AB" w:rsidTr="007F05AD">
        <w:trPr>
          <w:trHeight w:val="710"/>
          <w:jc w:val="center"/>
        </w:trPr>
        <w:tc>
          <w:tcPr>
            <w:tcW w:w="1632" w:type="dxa"/>
            <w:tcBorders>
              <w:top w:val="single" w:sz="6" w:space="0" w:color="auto"/>
            </w:tcBorders>
            <w:shd w:val="clear" w:color="auto" w:fill="DAEEF3" w:themeFill="accent5" w:themeFillTint="33"/>
            <w:vAlign w:val="center"/>
          </w:tcPr>
          <w:p w:rsidR="00A03053" w:rsidRPr="005A37AB" w:rsidRDefault="00A03053" w:rsidP="003E51BC">
            <w:pPr>
              <w:jc w:val="distribute"/>
              <w:rPr>
                <w:rStyle w:val="sizea"/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5A37AB"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規格・</w:t>
            </w:r>
          </w:p>
          <w:p w:rsidR="00F2107C" w:rsidRPr="005A37AB" w:rsidRDefault="00F2107C" w:rsidP="003E51BC">
            <w:pPr>
              <w:jc w:val="distribute"/>
              <w:rPr>
                <w:rStyle w:val="sizea"/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5A37AB"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間取り</w:t>
            </w:r>
          </w:p>
        </w:tc>
        <w:tc>
          <w:tcPr>
            <w:tcW w:w="7015" w:type="dxa"/>
            <w:tcBorders>
              <w:top w:val="single" w:sz="6" w:space="0" w:color="auto"/>
            </w:tcBorders>
            <w:vAlign w:val="center"/>
          </w:tcPr>
          <w:p w:rsidR="001E23EF" w:rsidRPr="005A37AB" w:rsidRDefault="00A03053" w:rsidP="003967D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A37A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鉄筋コンクリート造５階建</w:t>
            </w:r>
            <w:r w:rsidR="00F3179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（エレベーターはありません。</w:t>
            </w:r>
            <w:r w:rsidRPr="00D0024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）</w:t>
            </w:r>
          </w:p>
          <w:p w:rsidR="001E23EF" w:rsidRPr="0040073D" w:rsidRDefault="001E23EF" w:rsidP="003967D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7486C" w:rsidRPr="005A37AB" w:rsidRDefault="001E23EF" w:rsidP="003967D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A37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◆</w:t>
            </w:r>
            <w:r w:rsidR="00C7486C" w:rsidRPr="005A37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３ＤＫ</w:t>
            </w:r>
            <w:r w:rsidR="00CB7C2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（約５３㎡）</w:t>
            </w:r>
          </w:p>
          <w:p w:rsidR="001E23EF" w:rsidRPr="005A37AB" w:rsidRDefault="001E23EF" w:rsidP="003967D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A37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C7486C" w:rsidRPr="005A37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和室</w:t>
            </w:r>
            <w:r w:rsidR="00F317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４.</w:t>
            </w:r>
            <w:r w:rsidRPr="005A37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５畳×１</w:t>
            </w:r>
          </w:p>
          <w:p w:rsidR="0031673A" w:rsidRPr="005A37AB" w:rsidRDefault="001E23EF" w:rsidP="003967D3">
            <w:pPr>
              <w:rPr>
                <w:rStyle w:val="sizea"/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5A37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C7486C" w:rsidRPr="005A37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和室</w:t>
            </w:r>
            <w:r w:rsidRPr="005A37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６畳×２</w:t>
            </w:r>
          </w:p>
          <w:p w:rsidR="00C7486C" w:rsidRPr="005A37AB" w:rsidRDefault="007F05AD" w:rsidP="003967D3">
            <w:pPr>
              <w:rPr>
                <w:rStyle w:val="sizea"/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39DD9D5C" wp14:editId="05EAAEF6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40640</wp:posOffset>
                  </wp:positionV>
                  <wp:extent cx="4249420" cy="2433955"/>
                  <wp:effectExtent l="0" t="0" r="0" b="4445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定住促進住宅間取図切り取り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9420" cy="2433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7486C" w:rsidRPr="00C230A0" w:rsidRDefault="00C7486C" w:rsidP="003967D3">
            <w:pPr>
              <w:rPr>
                <w:rStyle w:val="sizea"/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  <w:p w:rsidR="00C7486C" w:rsidRPr="005A37AB" w:rsidRDefault="00C7486C" w:rsidP="003967D3">
            <w:pPr>
              <w:rPr>
                <w:rStyle w:val="sizea"/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  <w:p w:rsidR="00C7486C" w:rsidRDefault="00C7486C" w:rsidP="003967D3">
            <w:pPr>
              <w:rPr>
                <w:rStyle w:val="sizea"/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  <w:p w:rsidR="007F05AD" w:rsidRDefault="007F05AD" w:rsidP="003967D3">
            <w:pPr>
              <w:rPr>
                <w:rStyle w:val="sizea"/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  <w:p w:rsidR="007F05AD" w:rsidRDefault="007F05AD" w:rsidP="003967D3">
            <w:pPr>
              <w:rPr>
                <w:rStyle w:val="sizea"/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  <w:p w:rsidR="007F05AD" w:rsidRDefault="007F05AD" w:rsidP="003967D3">
            <w:pPr>
              <w:rPr>
                <w:rStyle w:val="sizea"/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  <w:p w:rsidR="007F05AD" w:rsidRDefault="007F05AD" w:rsidP="003967D3">
            <w:pPr>
              <w:rPr>
                <w:rStyle w:val="sizea"/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  <w:p w:rsidR="007F05AD" w:rsidRDefault="007F05AD" w:rsidP="003967D3">
            <w:pPr>
              <w:rPr>
                <w:rStyle w:val="sizea"/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  <w:p w:rsidR="007F05AD" w:rsidRDefault="007F05AD" w:rsidP="003967D3">
            <w:pPr>
              <w:rPr>
                <w:rStyle w:val="sizea"/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  <w:p w:rsidR="007F05AD" w:rsidRPr="005A37AB" w:rsidRDefault="007F05AD" w:rsidP="003967D3">
            <w:pPr>
              <w:rPr>
                <w:rStyle w:val="sizea"/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</w:tr>
      <w:tr w:rsidR="00F2107C" w:rsidRPr="005A37AB" w:rsidTr="00D26C57">
        <w:trPr>
          <w:trHeight w:val="869"/>
          <w:jc w:val="center"/>
        </w:trPr>
        <w:tc>
          <w:tcPr>
            <w:tcW w:w="1632" w:type="dxa"/>
            <w:shd w:val="clear" w:color="auto" w:fill="DAEEF3" w:themeFill="accent5" w:themeFillTint="33"/>
            <w:vAlign w:val="center"/>
          </w:tcPr>
          <w:p w:rsidR="00F2107C" w:rsidRPr="005A37AB" w:rsidRDefault="00F2107C" w:rsidP="00646288">
            <w:pPr>
              <w:spacing w:line="0" w:lineRule="atLeast"/>
              <w:jc w:val="distribute"/>
              <w:rPr>
                <w:rStyle w:val="sizea"/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5A37AB"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駐車場</w:t>
            </w:r>
          </w:p>
        </w:tc>
        <w:tc>
          <w:tcPr>
            <w:tcW w:w="7015" w:type="dxa"/>
            <w:vAlign w:val="center"/>
          </w:tcPr>
          <w:p w:rsidR="000C7019" w:rsidRPr="00462034" w:rsidRDefault="00A03053" w:rsidP="00646288">
            <w:pPr>
              <w:spacing w:line="0" w:lineRule="atLeast"/>
              <w:rPr>
                <w:rStyle w:val="sizea"/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5A37A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0C7019" w:rsidRPr="0046203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駐車可能台数　：</w:t>
            </w:r>
            <w:r w:rsidR="00E0080B" w:rsidRPr="00441DAB">
              <w:rPr>
                <w:rStyle w:val="sizea"/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１５</w:t>
            </w:r>
            <w:r w:rsidR="00462034" w:rsidRPr="00441DAB">
              <w:rPr>
                <w:rStyle w:val="sizea"/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２</w:t>
            </w:r>
            <w:r w:rsidR="00E0080B" w:rsidRPr="00462034">
              <w:rPr>
                <w:rStyle w:val="sizea"/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台</w:t>
            </w:r>
          </w:p>
          <w:p w:rsidR="000C7019" w:rsidRPr="00462034" w:rsidRDefault="000C7019" w:rsidP="00646288">
            <w:pPr>
              <w:spacing w:line="0" w:lineRule="atLeast"/>
              <w:ind w:firstLineChars="900" w:firstLine="2160"/>
              <w:rPr>
                <w:rStyle w:val="sizea"/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62034">
              <w:rPr>
                <w:rStyle w:val="sizea"/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※原則として、１戸につき</w:t>
            </w:r>
            <w:r w:rsidR="00F2107C" w:rsidRPr="00462034">
              <w:rPr>
                <w:rStyle w:val="sizea"/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２区画</w:t>
            </w:r>
            <w:r w:rsidRPr="00462034">
              <w:rPr>
                <w:rStyle w:val="sizea"/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以内</w:t>
            </w:r>
          </w:p>
          <w:p w:rsidR="00DA0FAF" w:rsidRPr="00462034" w:rsidRDefault="00DA0FAF" w:rsidP="00646288">
            <w:pPr>
              <w:spacing w:line="0" w:lineRule="atLeast"/>
              <w:rPr>
                <w:rStyle w:val="sizea"/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5A37A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462034">
              <w:rPr>
                <w:rStyle w:val="sizea"/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駐車できる車両：長さ4.8ｍ、幅1.8ｍ、高さ2.0ｍ以下</w:t>
            </w:r>
          </w:p>
        </w:tc>
      </w:tr>
      <w:tr w:rsidR="00F2107C" w:rsidRPr="005A37AB" w:rsidTr="007F05AD">
        <w:trPr>
          <w:trHeight w:val="978"/>
          <w:jc w:val="center"/>
        </w:trPr>
        <w:tc>
          <w:tcPr>
            <w:tcW w:w="1632" w:type="dxa"/>
            <w:shd w:val="clear" w:color="auto" w:fill="DAEEF3" w:themeFill="accent5" w:themeFillTint="33"/>
            <w:vAlign w:val="center"/>
          </w:tcPr>
          <w:p w:rsidR="00F2107C" w:rsidRPr="005A37AB" w:rsidRDefault="00F2107C" w:rsidP="00646288">
            <w:pPr>
              <w:spacing w:line="0" w:lineRule="atLeast"/>
              <w:jc w:val="distribute"/>
              <w:rPr>
                <w:rStyle w:val="sizea"/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5A37AB"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その他</w:t>
            </w:r>
          </w:p>
        </w:tc>
        <w:tc>
          <w:tcPr>
            <w:tcW w:w="7015" w:type="dxa"/>
            <w:vAlign w:val="center"/>
          </w:tcPr>
          <w:p w:rsidR="00A03053" w:rsidRDefault="00A03053" w:rsidP="00F93413">
            <w:pPr>
              <w:rPr>
                <w:rStyle w:val="sizea"/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5A37A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DA0FAF"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浴室設備あり、</w:t>
            </w:r>
            <w:r w:rsidR="00DA0FAF" w:rsidRPr="00462034">
              <w:rPr>
                <w:rStyle w:val="sizea"/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駐輪場あり</w:t>
            </w:r>
          </w:p>
          <w:p w:rsidR="00DA0FAF" w:rsidRPr="00DA0FAF" w:rsidRDefault="00DA0FAF" w:rsidP="00F93413">
            <w:pPr>
              <w:rPr>
                <w:rStyle w:val="sizea"/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 xml:space="preserve">　</w:t>
            </w:r>
            <w:r w:rsidRPr="005A37AB"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都市ガス供給（光熱水費は入居者負担です）</w:t>
            </w:r>
          </w:p>
        </w:tc>
      </w:tr>
    </w:tbl>
    <w:p w:rsidR="007F05AD" w:rsidRDefault="007F05AD" w:rsidP="00F2107C">
      <w:pPr>
        <w:spacing w:line="240" w:lineRule="auto"/>
        <w:rPr>
          <w:rFonts w:asciiTheme="majorEastAsia" w:eastAsiaTheme="majorEastAsia" w:hAnsiTheme="majorEastAsia"/>
          <w:sz w:val="24"/>
          <w:szCs w:val="24"/>
        </w:rPr>
      </w:pPr>
    </w:p>
    <w:p w:rsidR="00A805FA" w:rsidRPr="00542FD3" w:rsidRDefault="005C37F1" w:rsidP="00F2107C">
      <w:pPr>
        <w:spacing w:line="240" w:lineRule="auto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lastRenderedPageBreak/>
        <w:t>１．</w:t>
      </w:r>
      <w:r w:rsidR="00542FD3" w:rsidRPr="00542FD3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３　</w:t>
      </w:r>
      <w:r w:rsidR="000E2394" w:rsidRPr="00542FD3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周辺</w:t>
      </w:r>
      <w:r w:rsidR="009F305F" w:rsidRPr="00542FD3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環境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0"/>
        <w:gridCol w:w="7196"/>
      </w:tblGrid>
      <w:tr w:rsidR="009F305F" w:rsidRPr="00652C67" w:rsidTr="00D26C57">
        <w:trPr>
          <w:trHeight w:val="957"/>
          <w:jc w:val="center"/>
        </w:trPr>
        <w:tc>
          <w:tcPr>
            <w:tcW w:w="1770" w:type="dxa"/>
            <w:shd w:val="clear" w:color="auto" w:fill="DAEEF3" w:themeFill="accent5" w:themeFillTint="33"/>
            <w:vAlign w:val="center"/>
          </w:tcPr>
          <w:p w:rsidR="009F305F" w:rsidRPr="005A37AB" w:rsidRDefault="0031673A" w:rsidP="00F93413">
            <w:pPr>
              <w:ind w:left="708" w:hangingChars="295" w:hanging="708"/>
              <w:jc w:val="distribute"/>
              <w:rPr>
                <w:rStyle w:val="sizea"/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5A37AB"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交通</w:t>
            </w:r>
          </w:p>
        </w:tc>
        <w:tc>
          <w:tcPr>
            <w:tcW w:w="7196" w:type="dxa"/>
            <w:vAlign w:val="center"/>
          </w:tcPr>
          <w:p w:rsidR="0031673A" w:rsidRPr="005A37AB" w:rsidRDefault="009F305F" w:rsidP="00F93413">
            <w:pPr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A37A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31673A" w:rsidRPr="005A37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最寄駅　　：利府駅………………………</w:t>
            </w:r>
            <w:r w:rsidR="000E2394" w:rsidRPr="005A37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……………</w:t>
            </w:r>
            <w:r w:rsidR="0031673A" w:rsidRPr="005A37A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車</w:t>
            </w:r>
            <w:r w:rsidR="000E2394" w:rsidRPr="005A37A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１０</w:t>
            </w:r>
            <w:r w:rsidR="0031673A" w:rsidRPr="005A37A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分</w:t>
            </w:r>
          </w:p>
          <w:p w:rsidR="0031673A" w:rsidRPr="005A37AB" w:rsidRDefault="0031673A" w:rsidP="00F93413">
            <w:pPr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A37A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最寄バス停：</w:t>
            </w:r>
            <w:r w:rsidRPr="005A37A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しらかし台</w:t>
            </w:r>
            <w:r w:rsidR="000E2394" w:rsidRPr="005A37A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三丁目</w:t>
            </w:r>
            <w:r w:rsidR="00652C67" w:rsidRPr="005A37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……………</w:t>
            </w:r>
            <w:r w:rsidR="002971EE" w:rsidRPr="005A37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………</w:t>
            </w:r>
            <w:r w:rsidR="00542FD3" w:rsidRPr="005A37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…</w:t>
            </w:r>
            <w:r w:rsidR="000E2394" w:rsidRPr="005A37A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徒歩２</w:t>
            </w:r>
            <w:r w:rsidR="002971EE" w:rsidRPr="005A37A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分</w:t>
            </w:r>
          </w:p>
          <w:p w:rsidR="009F305F" w:rsidRPr="005A37AB" w:rsidRDefault="000E2394" w:rsidP="00F93413">
            <w:pPr>
              <w:jc w:val="both"/>
              <w:rPr>
                <w:rStyle w:val="sizea"/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5A37A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最寄ＩＣ　：仙台北部道路　</w:t>
            </w:r>
            <w:r w:rsidR="0031673A" w:rsidRPr="005A37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利府しらかし台ＩＣ</w:t>
            </w:r>
            <w:r w:rsidRPr="005A37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…</w:t>
            </w:r>
            <w:r w:rsidR="00542FD3" w:rsidRPr="005A37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…</w:t>
            </w:r>
            <w:r w:rsidRPr="005A37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車２</w:t>
            </w:r>
            <w:r w:rsidR="002971EE" w:rsidRPr="005A37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分</w:t>
            </w:r>
          </w:p>
        </w:tc>
      </w:tr>
      <w:tr w:rsidR="009F305F" w:rsidRPr="00652C67" w:rsidTr="00D26C57">
        <w:trPr>
          <w:trHeight w:val="486"/>
          <w:jc w:val="center"/>
        </w:trPr>
        <w:tc>
          <w:tcPr>
            <w:tcW w:w="1770" w:type="dxa"/>
            <w:shd w:val="clear" w:color="auto" w:fill="DAEEF3" w:themeFill="accent5" w:themeFillTint="33"/>
            <w:vAlign w:val="center"/>
          </w:tcPr>
          <w:p w:rsidR="009F305F" w:rsidRPr="005A37AB" w:rsidRDefault="009F305F" w:rsidP="00F93413">
            <w:pPr>
              <w:ind w:left="708" w:hangingChars="295" w:hanging="708"/>
              <w:jc w:val="distribute"/>
              <w:rPr>
                <w:rStyle w:val="sizea"/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5A37AB"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小学校</w:t>
            </w:r>
          </w:p>
        </w:tc>
        <w:tc>
          <w:tcPr>
            <w:tcW w:w="7196" w:type="dxa"/>
            <w:vAlign w:val="center"/>
          </w:tcPr>
          <w:p w:rsidR="009F305F" w:rsidRPr="005A37AB" w:rsidRDefault="009F305F" w:rsidP="00F93413">
            <w:pPr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A37A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0E2394" w:rsidRPr="005A37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利府町立</w:t>
            </w:r>
            <w:r w:rsidRPr="005A37A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しらかし台小学校</w:t>
            </w:r>
            <w:r w:rsidR="000E2394" w:rsidRPr="005A37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…………………</w:t>
            </w:r>
            <w:r w:rsidR="00652C67" w:rsidRPr="005A37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…</w:t>
            </w:r>
            <w:r w:rsidR="002971EE" w:rsidRPr="005A37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……</w:t>
            </w:r>
            <w:r w:rsidR="00542FD3" w:rsidRPr="005A37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…</w:t>
            </w:r>
            <w:r w:rsidRPr="005A37A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徒歩５分</w:t>
            </w:r>
          </w:p>
        </w:tc>
      </w:tr>
      <w:tr w:rsidR="009F305F" w:rsidRPr="00652C67" w:rsidTr="00D26C57">
        <w:trPr>
          <w:trHeight w:val="550"/>
          <w:jc w:val="center"/>
        </w:trPr>
        <w:tc>
          <w:tcPr>
            <w:tcW w:w="1770" w:type="dxa"/>
            <w:shd w:val="clear" w:color="auto" w:fill="DAEEF3" w:themeFill="accent5" w:themeFillTint="33"/>
            <w:vAlign w:val="center"/>
          </w:tcPr>
          <w:p w:rsidR="009F305F" w:rsidRPr="005A37AB" w:rsidRDefault="009F305F" w:rsidP="00F93413">
            <w:pPr>
              <w:jc w:val="distribute"/>
              <w:rPr>
                <w:rStyle w:val="sizea"/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5A37AB"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中学校</w:t>
            </w:r>
          </w:p>
        </w:tc>
        <w:tc>
          <w:tcPr>
            <w:tcW w:w="7196" w:type="dxa"/>
            <w:vAlign w:val="center"/>
          </w:tcPr>
          <w:p w:rsidR="009F305F" w:rsidRPr="005A37AB" w:rsidRDefault="009F305F" w:rsidP="00F93413">
            <w:pPr>
              <w:jc w:val="both"/>
              <w:rPr>
                <w:rStyle w:val="sizea"/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5A37A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0E2394" w:rsidRPr="005A37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利府町立</w:t>
            </w:r>
            <w:r w:rsidRPr="005A37A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しらかし台中学校</w:t>
            </w:r>
            <w:r w:rsidR="000E2394" w:rsidRPr="005A37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…………</w:t>
            </w:r>
            <w:r w:rsidRPr="005A37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…………</w:t>
            </w:r>
            <w:r w:rsidR="00652C67" w:rsidRPr="005A37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…</w:t>
            </w:r>
            <w:r w:rsidR="002971EE" w:rsidRPr="005A37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…</w:t>
            </w:r>
            <w:r w:rsidRPr="005A37A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徒歩１０分</w:t>
            </w:r>
          </w:p>
        </w:tc>
      </w:tr>
    </w:tbl>
    <w:p w:rsidR="0076243A" w:rsidRPr="001C5F17" w:rsidRDefault="0076243A" w:rsidP="001C5F17">
      <w:pPr>
        <w:widowControl/>
        <w:rPr>
          <w:rStyle w:val="sizea"/>
          <w:rFonts w:asciiTheme="majorEastAsia" w:eastAsiaTheme="majorEastAsia" w:hAnsiTheme="majorEastAsia"/>
          <w:b/>
          <w:color w:val="auto"/>
          <w:sz w:val="28"/>
          <w:szCs w:val="28"/>
        </w:rPr>
      </w:pPr>
    </w:p>
    <w:p w:rsidR="00D26C57" w:rsidRDefault="005C37F1" w:rsidP="00D26C57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Style w:val="sizea"/>
          <w:rFonts w:asciiTheme="majorEastAsia" w:eastAsiaTheme="majorEastAsia" w:hAnsiTheme="majorEastAsia" w:hint="eastAsia"/>
          <w:b/>
          <w:color w:val="auto"/>
          <w:sz w:val="28"/>
          <w:szCs w:val="28"/>
          <w:shd w:val="pct15" w:color="auto" w:fill="FFFFFF"/>
        </w:rPr>
        <w:t>２．</w:t>
      </w:r>
      <w:r w:rsidR="0031673A" w:rsidRPr="00D26C57">
        <w:rPr>
          <w:rStyle w:val="sizea"/>
          <w:rFonts w:asciiTheme="majorEastAsia" w:eastAsiaTheme="majorEastAsia" w:hAnsiTheme="majorEastAsia" w:hint="eastAsia"/>
          <w:b/>
          <w:color w:val="auto"/>
          <w:sz w:val="28"/>
          <w:szCs w:val="28"/>
          <w:shd w:val="pct15" w:color="auto" w:fill="FFFFFF"/>
        </w:rPr>
        <w:t>家賃・</w:t>
      </w:r>
      <w:r w:rsidR="00CE4BBF" w:rsidRPr="00D26C57">
        <w:rPr>
          <w:rStyle w:val="sizea"/>
          <w:rFonts w:asciiTheme="majorEastAsia" w:eastAsiaTheme="majorEastAsia" w:hAnsiTheme="majorEastAsia" w:hint="eastAsia"/>
          <w:b/>
          <w:color w:val="auto"/>
          <w:sz w:val="28"/>
          <w:szCs w:val="28"/>
          <w:shd w:val="pct15" w:color="auto" w:fill="FFFFFF"/>
        </w:rPr>
        <w:t>共益費・</w:t>
      </w:r>
      <w:r w:rsidR="0031673A" w:rsidRPr="00D26C57">
        <w:rPr>
          <w:rStyle w:val="sizea"/>
          <w:rFonts w:asciiTheme="majorEastAsia" w:eastAsiaTheme="majorEastAsia" w:hAnsiTheme="majorEastAsia" w:hint="eastAsia"/>
          <w:b/>
          <w:color w:val="auto"/>
          <w:sz w:val="28"/>
          <w:szCs w:val="28"/>
          <w:shd w:val="pct15" w:color="auto" w:fill="FFFFFF"/>
        </w:rPr>
        <w:t>敷金・連帯保証人</w:t>
      </w:r>
      <w:r w:rsidR="009833F5" w:rsidRPr="00D26C57">
        <w:rPr>
          <w:rStyle w:val="sizea"/>
          <w:rFonts w:asciiTheme="majorEastAsia" w:eastAsiaTheme="majorEastAsia" w:hAnsiTheme="majorEastAsia" w:hint="eastAsia"/>
          <w:b/>
          <w:color w:val="auto"/>
          <w:sz w:val="28"/>
          <w:szCs w:val="28"/>
          <w:shd w:val="pct15" w:color="auto" w:fill="FFFFFF"/>
        </w:rPr>
        <w:t>等</w:t>
      </w:r>
      <w:r w:rsidR="0031673A" w:rsidRPr="00D26C57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</w:p>
    <w:p w:rsidR="00D26C57" w:rsidRPr="00D26C57" w:rsidRDefault="00D26C57" w:rsidP="00D26C57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A03053" w:rsidRPr="00394DA3" w:rsidRDefault="005C37F1" w:rsidP="00F35E47">
      <w:pPr>
        <w:spacing w:line="240" w:lineRule="auto"/>
        <w:rPr>
          <w:rStyle w:val="sizea"/>
          <w:rFonts w:asciiTheme="majorEastAsia" w:eastAsiaTheme="majorEastAsia" w:hAnsiTheme="majorEastAsia"/>
          <w:color w:val="auto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２．</w:t>
      </w:r>
      <w:r w:rsidR="00D26C57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１</w:t>
      </w:r>
      <w:r w:rsidR="00A03053" w:rsidRPr="00542FD3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家賃</w:t>
      </w:r>
      <w:r w:rsidR="00E44BE5" w:rsidRPr="00542FD3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・駐車場使用料・共益費　</w:t>
      </w:r>
      <w:r w:rsidR="00E44BE5" w:rsidRPr="00542FD3">
        <w:rPr>
          <w:rStyle w:val="sizea"/>
          <w:rFonts w:asciiTheme="majorEastAsia" w:eastAsiaTheme="majorEastAsia" w:hAnsiTheme="majorEastAsia" w:hint="eastAsia"/>
          <w:color w:val="auto"/>
          <w:sz w:val="24"/>
          <w:szCs w:val="24"/>
          <w:u w:val="single"/>
        </w:rPr>
        <w:t>（毎月、納入していただくもの）</w:t>
      </w:r>
    </w:p>
    <w:tbl>
      <w:tblPr>
        <w:tblW w:w="9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7585"/>
      </w:tblGrid>
      <w:tr w:rsidR="00A03053" w:rsidRPr="005A37AB" w:rsidTr="00F117D3">
        <w:trPr>
          <w:trHeight w:val="2740"/>
          <w:jc w:val="center"/>
        </w:trPr>
        <w:tc>
          <w:tcPr>
            <w:tcW w:w="1559" w:type="dxa"/>
            <w:shd w:val="clear" w:color="auto" w:fill="DAEEF3" w:themeFill="accent5" w:themeFillTint="33"/>
            <w:vAlign w:val="center"/>
          </w:tcPr>
          <w:p w:rsidR="00A03053" w:rsidRPr="005A37AB" w:rsidRDefault="00A03053" w:rsidP="003E51BC">
            <w:pPr>
              <w:ind w:left="1"/>
              <w:jc w:val="distribute"/>
              <w:rPr>
                <w:rStyle w:val="sizea"/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5A37AB"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家賃</w:t>
            </w:r>
          </w:p>
        </w:tc>
        <w:tc>
          <w:tcPr>
            <w:tcW w:w="7585" w:type="dxa"/>
          </w:tcPr>
          <w:p w:rsidR="00F117D3" w:rsidRDefault="002971EE" w:rsidP="003167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A37A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:rsidR="00F117D3" w:rsidRDefault="00F117D3" w:rsidP="0031673A">
            <w:pPr>
              <w:rPr>
                <w:rStyle w:val="sizea"/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  <w:p w:rsidR="0031673A" w:rsidRPr="005A37AB" w:rsidRDefault="0031673A" w:rsidP="0031673A">
            <w:pPr>
              <w:rPr>
                <w:rStyle w:val="sizea"/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5A37AB"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エレベーターがないため、上層階ほど安価になっております。</w:t>
            </w:r>
          </w:p>
          <w:tbl>
            <w:tblPr>
              <w:tblpPr w:leftFromText="142" w:rightFromText="142" w:vertAnchor="page" w:horzAnchor="margin" w:tblpY="166"/>
              <w:tblOverlap w:val="never"/>
              <w:tblW w:w="0" w:type="auto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dashSmallGap" w:sz="4" w:space="0" w:color="auto"/>
                <w:insideV w:val="dashSmallGap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2552"/>
            </w:tblGrid>
            <w:tr w:rsidR="00F117D3" w:rsidRPr="00637042" w:rsidTr="00F117D3">
              <w:trPr>
                <w:trHeight w:val="390"/>
              </w:trPr>
              <w:tc>
                <w:tcPr>
                  <w:tcW w:w="1838" w:type="dxa"/>
                  <w:shd w:val="clear" w:color="auto" w:fill="DDD9C3" w:themeFill="background2" w:themeFillShade="E6"/>
                </w:tcPr>
                <w:p w:rsidR="00F117D3" w:rsidRPr="00637042" w:rsidRDefault="00F117D3" w:rsidP="004870C4">
                  <w:pPr>
                    <w:jc w:val="center"/>
                    <w:rPr>
                      <w:rStyle w:val="sizea"/>
                      <w:rFonts w:ascii="ＭＳ ゴシック" w:eastAsia="ＭＳ ゴシック" w:hAnsi="ＭＳ ゴシック"/>
                      <w:color w:val="auto"/>
                      <w:sz w:val="24"/>
                      <w:szCs w:val="24"/>
                    </w:rPr>
                  </w:pPr>
                  <w:r w:rsidRPr="00637042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階数</w:t>
                  </w:r>
                </w:p>
              </w:tc>
              <w:tc>
                <w:tcPr>
                  <w:tcW w:w="2552" w:type="dxa"/>
                  <w:shd w:val="clear" w:color="auto" w:fill="DDD9C3" w:themeFill="background2" w:themeFillShade="E6"/>
                </w:tcPr>
                <w:p w:rsidR="00F117D3" w:rsidRPr="00637042" w:rsidRDefault="00F117D3" w:rsidP="004870C4">
                  <w:pPr>
                    <w:jc w:val="center"/>
                    <w:rPr>
                      <w:rStyle w:val="sizea"/>
                      <w:rFonts w:ascii="ＭＳ ゴシック" w:eastAsia="ＭＳ ゴシック" w:hAnsi="ＭＳ ゴシック"/>
                      <w:color w:val="auto"/>
                      <w:sz w:val="24"/>
                      <w:szCs w:val="24"/>
                    </w:rPr>
                  </w:pPr>
                  <w:r w:rsidRPr="00637042">
                    <w:rPr>
                      <w:rStyle w:val="sizea"/>
                      <w:rFonts w:ascii="ＭＳ ゴシック" w:eastAsia="ＭＳ ゴシック" w:hAnsi="ＭＳ ゴシック" w:hint="eastAsia"/>
                      <w:color w:val="auto"/>
                      <w:sz w:val="24"/>
                      <w:szCs w:val="24"/>
                    </w:rPr>
                    <w:t>月額家賃</w:t>
                  </w:r>
                </w:p>
              </w:tc>
            </w:tr>
            <w:tr w:rsidR="00F117D3" w:rsidRPr="00637042" w:rsidTr="00F117D3">
              <w:trPr>
                <w:trHeight w:val="390"/>
              </w:trPr>
              <w:tc>
                <w:tcPr>
                  <w:tcW w:w="1838" w:type="dxa"/>
                </w:tcPr>
                <w:p w:rsidR="00F117D3" w:rsidRPr="00637042" w:rsidRDefault="00F117D3" w:rsidP="002971EE">
                  <w:pPr>
                    <w:jc w:val="center"/>
                    <w:rPr>
                      <w:rStyle w:val="sizea"/>
                      <w:rFonts w:ascii="ＭＳ ゴシック" w:eastAsia="ＭＳ ゴシック" w:hAnsi="ＭＳ ゴシック"/>
                      <w:color w:val="auto"/>
                      <w:sz w:val="24"/>
                      <w:szCs w:val="24"/>
                    </w:rPr>
                  </w:pPr>
                  <w:r w:rsidRPr="00637042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１階</w:t>
                  </w:r>
                </w:p>
              </w:tc>
              <w:tc>
                <w:tcPr>
                  <w:tcW w:w="2552" w:type="dxa"/>
                </w:tcPr>
                <w:p w:rsidR="00F117D3" w:rsidRPr="00637042" w:rsidRDefault="00F117D3" w:rsidP="004870C4">
                  <w:pPr>
                    <w:jc w:val="right"/>
                    <w:rPr>
                      <w:rStyle w:val="sizea"/>
                      <w:rFonts w:ascii="ＭＳ ゴシック" w:eastAsia="ＭＳ ゴシック" w:hAnsi="ＭＳ ゴシック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４０，０００円</w:t>
                  </w:r>
                </w:p>
              </w:tc>
            </w:tr>
            <w:tr w:rsidR="00F117D3" w:rsidRPr="00637042" w:rsidTr="00721FC4">
              <w:trPr>
                <w:trHeight w:val="390"/>
              </w:trPr>
              <w:tc>
                <w:tcPr>
                  <w:tcW w:w="1838" w:type="dxa"/>
                  <w:shd w:val="clear" w:color="auto" w:fill="auto"/>
                </w:tcPr>
                <w:p w:rsidR="00F117D3" w:rsidRPr="00E1305D" w:rsidRDefault="00F117D3" w:rsidP="002971EE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E1305D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２階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F117D3" w:rsidRPr="00E1305D" w:rsidRDefault="00F117D3" w:rsidP="004870C4">
                  <w:pPr>
                    <w:jc w:val="righ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E1305D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４０，０００円</w:t>
                  </w:r>
                </w:p>
              </w:tc>
            </w:tr>
            <w:tr w:rsidR="00F117D3" w:rsidRPr="00637042" w:rsidTr="00F117D3">
              <w:trPr>
                <w:trHeight w:val="390"/>
              </w:trPr>
              <w:tc>
                <w:tcPr>
                  <w:tcW w:w="1838" w:type="dxa"/>
                  <w:shd w:val="clear" w:color="auto" w:fill="auto"/>
                </w:tcPr>
                <w:p w:rsidR="00F117D3" w:rsidRPr="00E1305D" w:rsidRDefault="00F117D3" w:rsidP="009D42C2">
                  <w:pPr>
                    <w:jc w:val="center"/>
                    <w:rPr>
                      <w:rStyle w:val="sizea"/>
                      <w:rFonts w:ascii="ＭＳ ゴシック" w:eastAsia="ＭＳ ゴシック" w:hAnsi="ＭＳ ゴシック"/>
                      <w:color w:val="auto"/>
                      <w:sz w:val="24"/>
                      <w:szCs w:val="24"/>
                    </w:rPr>
                  </w:pPr>
                  <w:r w:rsidRPr="00E1305D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３階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F117D3" w:rsidRPr="00E1305D" w:rsidRDefault="00F117D3" w:rsidP="009D42C2">
                  <w:pPr>
                    <w:jc w:val="right"/>
                    <w:rPr>
                      <w:rStyle w:val="sizea"/>
                      <w:rFonts w:ascii="ＭＳ ゴシック" w:eastAsia="ＭＳ ゴシック" w:hAnsi="ＭＳ ゴシック"/>
                      <w:color w:val="auto"/>
                      <w:sz w:val="24"/>
                      <w:szCs w:val="24"/>
                    </w:rPr>
                  </w:pPr>
                  <w:r w:rsidRPr="00E1305D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３７，５００円</w:t>
                  </w:r>
                </w:p>
              </w:tc>
            </w:tr>
            <w:tr w:rsidR="00F117D3" w:rsidRPr="00637042" w:rsidTr="00721FC4">
              <w:trPr>
                <w:trHeight w:val="390"/>
              </w:trPr>
              <w:tc>
                <w:tcPr>
                  <w:tcW w:w="1838" w:type="dxa"/>
                  <w:tcBorders>
                    <w:bottom w:val="dashSmallGap" w:sz="4" w:space="0" w:color="auto"/>
                  </w:tcBorders>
                  <w:shd w:val="clear" w:color="auto" w:fill="auto"/>
                </w:tcPr>
                <w:p w:rsidR="00F117D3" w:rsidRPr="00E1305D" w:rsidRDefault="00F117D3" w:rsidP="004870C4">
                  <w:pPr>
                    <w:jc w:val="center"/>
                    <w:rPr>
                      <w:rStyle w:val="sizea"/>
                      <w:rFonts w:ascii="ＭＳ ゴシック" w:eastAsia="ＭＳ ゴシック" w:hAnsi="ＭＳ ゴシック"/>
                      <w:color w:val="auto"/>
                      <w:sz w:val="24"/>
                      <w:szCs w:val="24"/>
                    </w:rPr>
                  </w:pPr>
                  <w:r w:rsidRPr="00E1305D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４階</w:t>
                  </w:r>
                </w:p>
              </w:tc>
              <w:tc>
                <w:tcPr>
                  <w:tcW w:w="2552" w:type="dxa"/>
                  <w:tcBorders>
                    <w:bottom w:val="dashSmallGap" w:sz="4" w:space="0" w:color="auto"/>
                  </w:tcBorders>
                  <w:shd w:val="clear" w:color="auto" w:fill="auto"/>
                </w:tcPr>
                <w:p w:rsidR="00F117D3" w:rsidRPr="00E1305D" w:rsidRDefault="00F117D3" w:rsidP="004870C4">
                  <w:pPr>
                    <w:jc w:val="right"/>
                    <w:rPr>
                      <w:rStyle w:val="sizea"/>
                      <w:rFonts w:ascii="ＭＳ ゴシック" w:eastAsia="ＭＳ ゴシック" w:hAnsi="ＭＳ ゴシック"/>
                      <w:color w:val="auto"/>
                      <w:sz w:val="24"/>
                      <w:szCs w:val="24"/>
                    </w:rPr>
                  </w:pPr>
                  <w:r w:rsidRPr="00E1305D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３５，０００円</w:t>
                  </w:r>
                </w:p>
              </w:tc>
            </w:tr>
            <w:tr w:rsidR="00F117D3" w:rsidRPr="00637042" w:rsidTr="00F117D3">
              <w:trPr>
                <w:trHeight w:val="390"/>
              </w:trPr>
              <w:tc>
                <w:tcPr>
                  <w:tcW w:w="1838" w:type="dxa"/>
                  <w:tcBorders>
                    <w:top w:val="dashSmallGap" w:sz="4" w:space="0" w:color="auto"/>
                    <w:bottom w:val="single" w:sz="4" w:space="0" w:color="000000" w:themeColor="text1"/>
                  </w:tcBorders>
                  <w:shd w:val="clear" w:color="auto" w:fill="auto"/>
                </w:tcPr>
                <w:p w:rsidR="00F117D3" w:rsidRPr="009C3268" w:rsidRDefault="00F117D3" w:rsidP="004870C4">
                  <w:pPr>
                    <w:jc w:val="center"/>
                    <w:rPr>
                      <w:rStyle w:val="sizea"/>
                      <w:rFonts w:ascii="ＭＳ ゴシック" w:eastAsia="ＭＳ ゴシック" w:hAnsi="ＭＳ ゴシック"/>
                      <w:color w:val="auto"/>
                      <w:sz w:val="24"/>
                      <w:szCs w:val="24"/>
                    </w:rPr>
                  </w:pPr>
                  <w:r w:rsidRPr="009C3268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５階</w:t>
                  </w:r>
                </w:p>
              </w:tc>
              <w:tc>
                <w:tcPr>
                  <w:tcW w:w="2552" w:type="dxa"/>
                  <w:tcBorders>
                    <w:top w:val="dashSmallGap" w:sz="4" w:space="0" w:color="auto"/>
                    <w:bottom w:val="single" w:sz="4" w:space="0" w:color="000000" w:themeColor="text1"/>
                  </w:tcBorders>
                  <w:shd w:val="clear" w:color="auto" w:fill="auto"/>
                </w:tcPr>
                <w:p w:rsidR="00F117D3" w:rsidRPr="009C3268" w:rsidRDefault="00F117D3" w:rsidP="004870C4">
                  <w:pPr>
                    <w:jc w:val="right"/>
                    <w:rPr>
                      <w:rStyle w:val="sizea"/>
                      <w:rFonts w:ascii="ＭＳ ゴシック" w:eastAsia="ＭＳ ゴシック" w:hAnsi="ＭＳ ゴシック"/>
                      <w:color w:val="auto"/>
                      <w:sz w:val="24"/>
                      <w:szCs w:val="24"/>
                    </w:rPr>
                  </w:pPr>
                  <w:r w:rsidRPr="009C3268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３２，５００円</w:t>
                  </w:r>
                </w:p>
              </w:tc>
            </w:tr>
          </w:tbl>
          <w:p w:rsidR="00A03053" w:rsidRPr="005A37AB" w:rsidRDefault="00A03053" w:rsidP="0031673A">
            <w:pPr>
              <w:ind w:firstLineChars="100" w:firstLine="240"/>
              <w:rPr>
                <w:rStyle w:val="sizea"/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</w:tr>
      <w:tr w:rsidR="00A03053" w:rsidRPr="005A37AB" w:rsidTr="00A805FA">
        <w:trPr>
          <w:trHeight w:val="573"/>
          <w:jc w:val="center"/>
        </w:trPr>
        <w:tc>
          <w:tcPr>
            <w:tcW w:w="1559" w:type="dxa"/>
            <w:shd w:val="clear" w:color="auto" w:fill="DAEEF3" w:themeFill="accent5" w:themeFillTint="33"/>
            <w:vAlign w:val="center"/>
          </w:tcPr>
          <w:p w:rsidR="00A03053" w:rsidRPr="005A37AB" w:rsidRDefault="00A03053" w:rsidP="003E51BC">
            <w:pPr>
              <w:jc w:val="distribute"/>
              <w:rPr>
                <w:rStyle w:val="sizea"/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5A37AB"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共益費</w:t>
            </w:r>
          </w:p>
        </w:tc>
        <w:tc>
          <w:tcPr>
            <w:tcW w:w="7585" w:type="dxa"/>
            <w:vAlign w:val="center"/>
          </w:tcPr>
          <w:p w:rsidR="00A03053" w:rsidRPr="005A37AB" w:rsidRDefault="0031673A" w:rsidP="00E44BE5">
            <w:pPr>
              <w:jc w:val="both"/>
              <w:rPr>
                <w:rStyle w:val="sizea"/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5A37A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A37AB"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１戸あたり、</w:t>
            </w:r>
            <w:r w:rsidR="00A03053" w:rsidRPr="005A37AB"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月額８００円</w:t>
            </w:r>
          </w:p>
        </w:tc>
      </w:tr>
      <w:tr w:rsidR="00A03053" w:rsidRPr="005A37AB" w:rsidTr="00D26C57">
        <w:trPr>
          <w:trHeight w:val="982"/>
          <w:jc w:val="center"/>
        </w:trPr>
        <w:tc>
          <w:tcPr>
            <w:tcW w:w="1559" w:type="dxa"/>
            <w:shd w:val="clear" w:color="auto" w:fill="DAEEF3" w:themeFill="accent5" w:themeFillTint="33"/>
            <w:vAlign w:val="center"/>
          </w:tcPr>
          <w:p w:rsidR="00A03053" w:rsidRDefault="00A03053" w:rsidP="001263FC">
            <w:pPr>
              <w:jc w:val="distribute"/>
              <w:rPr>
                <w:rStyle w:val="sizea"/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5A37AB"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駐車場</w:t>
            </w:r>
          </w:p>
          <w:p w:rsidR="001263FC" w:rsidRPr="005A37AB" w:rsidRDefault="001263FC" w:rsidP="001263FC">
            <w:pPr>
              <w:jc w:val="distribute"/>
              <w:rPr>
                <w:rStyle w:val="sizea"/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使用料</w:t>
            </w:r>
          </w:p>
        </w:tc>
        <w:tc>
          <w:tcPr>
            <w:tcW w:w="7585" w:type="dxa"/>
            <w:vAlign w:val="center"/>
          </w:tcPr>
          <w:p w:rsidR="0031673A" w:rsidRPr="005A37AB" w:rsidRDefault="0031673A" w:rsidP="00E44BE5">
            <w:pPr>
              <w:jc w:val="both"/>
              <w:rPr>
                <w:rStyle w:val="sizea"/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5A37A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41474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月額使用料：</w:t>
            </w:r>
            <w:r w:rsidR="00A03053" w:rsidRPr="005A37AB"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１区画</w:t>
            </w:r>
            <w:r w:rsidR="001263FC"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あたり</w:t>
            </w:r>
            <w:r w:rsidR="00A03053" w:rsidRPr="005A37AB"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２,</w:t>
            </w:r>
            <w:r w:rsidRPr="005A37AB"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８００円</w:t>
            </w:r>
          </w:p>
          <w:p w:rsidR="001263FC" w:rsidRPr="001263FC" w:rsidRDefault="001263FC" w:rsidP="000C7019">
            <w:pPr>
              <w:jc w:val="both"/>
              <w:rPr>
                <w:rStyle w:val="sizea"/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0C701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（原則として、</w:t>
            </w:r>
            <w:r w:rsidR="0031673A" w:rsidRPr="005A37AB"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１戸につき</w:t>
            </w:r>
            <w:r w:rsidR="00A03053" w:rsidRPr="005A37AB"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２区画</w:t>
            </w:r>
            <w:r w:rsidR="0031673A" w:rsidRPr="005A37AB"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以内</w:t>
            </w:r>
            <w:r w:rsidR="000C7019"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）</w:t>
            </w:r>
          </w:p>
        </w:tc>
      </w:tr>
    </w:tbl>
    <w:p w:rsidR="007F05AD" w:rsidRPr="00D26C57" w:rsidRDefault="00A03053" w:rsidP="00D26C57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5A37AB">
        <w:rPr>
          <w:rFonts w:ascii="ＭＳ ゴシック" w:eastAsia="ＭＳ ゴシック" w:hAnsi="ＭＳ ゴシック" w:hint="eastAsia"/>
          <w:sz w:val="24"/>
          <w:szCs w:val="24"/>
        </w:rPr>
        <w:t>その他に、町では集金しませんが、自治会費及び町内会費を負担していただきます。</w:t>
      </w:r>
    </w:p>
    <w:p w:rsidR="00A805FA" w:rsidRDefault="00A805FA" w:rsidP="00A03053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</w:p>
    <w:p w:rsidR="00A03053" w:rsidRPr="00542FD3" w:rsidRDefault="005C37F1" w:rsidP="00A03053">
      <w:pPr>
        <w:rPr>
          <w:rStyle w:val="sizea"/>
          <w:rFonts w:asciiTheme="majorEastAsia" w:eastAsiaTheme="majorEastAsia" w:hAnsiTheme="majorEastAsia"/>
          <w:b/>
          <w:color w:val="auto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２．</w:t>
      </w:r>
      <w:r w:rsidR="00542FD3" w:rsidRPr="00542FD3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２　</w:t>
      </w:r>
      <w:r w:rsidR="00E44BE5" w:rsidRPr="00542FD3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敷金・駐車場保証金　</w:t>
      </w:r>
      <w:r w:rsidR="00CD481F">
        <w:rPr>
          <w:rStyle w:val="sizea"/>
          <w:rFonts w:asciiTheme="majorEastAsia" w:eastAsiaTheme="majorEastAsia" w:hAnsiTheme="majorEastAsia" w:hint="eastAsia"/>
          <w:color w:val="auto"/>
          <w:sz w:val="24"/>
          <w:szCs w:val="24"/>
          <w:u w:val="single"/>
        </w:rPr>
        <w:t>（入居</w:t>
      </w:r>
      <w:r w:rsidR="00CD481F" w:rsidRPr="00462034">
        <w:rPr>
          <w:rStyle w:val="sizea"/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決定</w:t>
      </w:r>
      <w:r w:rsidR="00CD481F">
        <w:rPr>
          <w:rStyle w:val="sizea"/>
          <w:rFonts w:asciiTheme="majorEastAsia" w:eastAsiaTheme="majorEastAsia" w:hAnsiTheme="majorEastAsia" w:hint="eastAsia"/>
          <w:color w:val="auto"/>
          <w:sz w:val="24"/>
          <w:szCs w:val="24"/>
          <w:u w:val="single"/>
        </w:rPr>
        <w:t>時</w:t>
      </w:r>
      <w:r w:rsidR="00E44BE5" w:rsidRPr="00542FD3">
        <w:rPr>
          <w:rStyle w:val="sizea"/>
          <w:rFonts w:asciiTheme="majorEastAsia" w:eastAsiaTheme="majorEastAsia" w:hAnsiTheme="majorEastAsia" w:hint="eastAsia"/>
          <w:color w:val="auto"/>
          <w:sz w:val="24"/>
          <w:szCs w:val="24"/>
          <w:u w:val="single"/>
        </w:rPr>
        <w:t>に、納入していただくもの）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229"/>
      </w:tblGrid>
      <w:tr w:rsidR="00A03053" w:rsidRPr="005A37AB" w:rsidTr="00D26C57">
        <w:trPr>
          <w:trHeight w:val="597"/>
        </w:trPr>
        <w:tc>
          <w:tcPr>
            <w:tcW w:w="1985" w:type="dxa"/>
            <w:shd w:val="clear" w:color="auto" w:fill="DAEEF3" w:themeFill="accent5" w:themeFillTint="33"/>
            <w:vAlign w:val="center"/>
          </w:tcPr>
          <w:p w:rsidR="00A03053" w:rsidRPr="005A37AB" w:rsidRDefault="00A03053" w:rsidP="007D68CD">
            <w:pPr>
              <w:jc w:val="distribute"/>
              <w:rPr>
                <w:rStyle w:val="sizea"/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5A37AB"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敷金</w:t>
            </w:r>
          </w:p>
        </w:tc>
        <w:tc>
          <w:tcPr>
            <w:tcW w:w="7229" w:type="dxa"/>
            <w:vAlign w:val="center"/>
          </w:tcPr>
          <w:p w:rsidR="002628F2" w:rsidRPr="005A37AB" w:rsidRDefault="00E44BE5" w:rsidP="00E1305D">
            <w:pPr>
              <w:jc w:val="both"/>
              <w:rPr>
                <w:rStyle w:val="sizea"/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5A37A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C230A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月額</w:t>
            </w:r>
            <w:r w:rsidR="00A03053" w:rsidRPr="005A37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家賃の３カ月分</w:t>
            </w:r>
          </w:p>
        </w:tc>
      </w:tr>
      <w:tr w:rsidR="00E44BE5" w:rsidRPr="005A37AB" w:rsidTr="00D26C57">
        <w:trPr>
          <w:trHeight w:val="563"/>
        </w:trPr>
        <w:tc>
          <w:tcPr>
            <w:tcW w:w="1985" w:type="dxa"/>
            <w:shd w:val="clear" w:color="auto" w:fill="DAEEF3" w:themeFill="accent5" w:themeFillTint="33"/>
            <w:vAlign w:val="center"/>
          </w:tcPr>
          <w:p w:rsidR="00E44BE5" w:rsidRPr="005A37AB" w:rsidRDefault="00E44BE5" w:rsidP="007D68CD">
            <w:pPr>
              <w:jc w:val="distribute"/>
              <w:rPr>
                <w:rStyle w:val="sizea"/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5A37AB"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駐車場保証金</w:t>
            </w:r>
          </w:p>
        </w:tc>
        <w:tc>
          <w:tcPr>
            <w:tcW w:w="7229" w:type="dxa"/>
            <w:vAlign w:val="center"/>
          </w:tcPr>
          <w:p w:rsidR="00E44BE5" w:rsidRPr="005A37AB" w:rsidRDefault="00E44BE5" w:rsidP="00732423">
            <w:pPr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A37A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A37AB"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１区画あたり、</w:t>
            </w:r>
            <w:r w:rsidR="00C230A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月額</w:t>
            </w:r>
            <w:r w:rsidRPr="005A37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使用料の３カ月分</w:t>
            </w:r>
          </w:p>
        </w:tc>
      </w:tr>
    </w:tbl>
    <w:p w:rsidR="00CF5857" w:rsidRDefault="00394DA3" w:rsidP="00933F38">
      <w:pPr>
        <w:spacing w:line="0" w:lineRule="atLeast"/>
        <w:ind w:firstLineChars="100" w:firstLine="240"/>
        <w:rPr>
          <w:rStyle w:val="sizea"/>
          <w:rFonts w:ascii="ＭＳ ゴシック" w:eastAsia="ＭＳ ゴシック" w:hAnsi="ＭＳ ゴシック"/>
          <w:color w:val="auto"/>
          <w:sz w:val="24"/>
          <w:szCs w:val="24"/>
        </w:rPr>
      </w:pPr>
      <w:r>
        <w:rPr>
          <w:rStyle w:val="sizea"/>
          <w:rFonts w:ascii="ＭＳ ゴシック" w:eastAsia="ＭＳ ゴシック" w:hAnsi="ＭＳ ゴシック" w:hint="eastAsia"/>
          <w:color w:val="auto"/>
          <w:sz w:val="24"/>
          <w:szCs w:val="24"/>
        </w:rPr>
        <w:t>退去時に、未納金などを差し引いた額を返還</w:t>
      </w:r>
      <w:r w:rsidR="00CF5857">
        <w:rPr>
          <w:rStyle w:val="sizea"/>
          <w:rFonts w:ascii="ＭＳ ゴシック" w:eastAsia="ＭＳ ゴシック" w:hAnsi="ＭＳ ゴシック" w:hint="eastAsia"/>
          <w:color w:val="auto"/>
          <w:sz w:val="24"/>
          <w:szCs w:val="24"/>
        </w:rPr>
        <w:t>します。</w:t>
      </w:r>
    </w:p>
    <w:p w:rsidR="00E44BE5" w:rsidRPr="006C435D" w:rsidRDefault="006C435D" w:rsidP="00933F38">
      <w:pPr>
        <w:spacing w:line="0" w:lineRule="atLeast"/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 w:rsidRPr="006C435D">
        <w:rPr>
          <w:rStyle w:val="sizea"/>
          <w:rFonts w:asciiTheme="majorEastAsia" w:eastAsiaTheme="majorEastAsia" w:hAnsiTheme="majorEastAsia" w:hint="eastAsia"/>
          <w:b/>
          <w:color w:val="auto"/>
          <w:sz w:val="24"/>
          <w:szCs w:val="24"/>
        </w:rPr>
        <w:t>敷金は</w:t>
      </w:r>
      <w:r w:rsidR="00CF5857" w:rsidRPr="006C435D">
        <w:rPr>
          <w:rFonts w:asciiTheme="majorEastAsia" w:eastAsiaTheme="majorEastAsia" w:hAnsiTheme="majorEastAsia" w:hint="eastAsia"/>
          <w:b/>
          <w:sz w:val="24"/>
          <w:szCs w:val="24"/>
        </w:rPr>
        <w:t>入居予定者として決定した場合、</w:t>
      </w:r>
      <w:r w:rsidR="004A7D6E" w:rsidRPr="00863256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速やかに</w:t>
      </w:r>
      <w:r w:rsidR="00CF5857" w:rsidRPr="00863256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お支払いただくようになります</w:t>
      </w:r>
      <w:r w:rsidRPr="006C435D">
        <w:rPr>
          <w:rFonts w:asciiTheme="majorEastAsia" w:eastAsiaTheme="majorEastAsia" w:hAnsiTheme="majorEastAsia" w:hint="eastAsia"/>
          <w:b/>
          <w:sz w:val="24"/>
          <w:szCs w:val="24"/>
        </w:rPr>
        <w:t>のでご注意ください</w:t>
      </w:r>
      <w:r w:rsidR="00CF5857" w:rsidRPr="006C435D">
        <w:rPr>
          <w:rFonts w:asciiTheme="majorEastAsia" w:eastAsiaTheme="majorEastAsia" w:hAnsiTheme="majorEastAsia" w:hint="eastAsia"/>
          <w:b/>
          <w:sz w:val="24"/>
          <w:szCs w:val="24"/>
        </w:rPr>
        <w:t>。</w:t>
      </w:r>
      <w:r w:rsidR="004A7D6E"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="004A7D6E" w:rsidRPr="004A7D6E">
        <w:rPr>
          <w:rFonts w:asciiTheme="majorEastAsia" w:eastAsiaTheme="majorEastAsia" w:hAnsiTheme="majorEastAsia" w:hint="eastAsia"/>
          <w:b/>
          <w:sz w:val="24"/>
          <w:szCs w:val="24"/>
          <w:vertAlign w:val="superscript"/>
        </w:rPr>
        <w:t>※</w:t>
      </w:r>
      <w:r w:rsidR="004A7D6E">
        <w:rPr>
          <w:rFonts w:asciiTheme="majorEastAsia" w:eastAsiaTheme="majorEastAsia" w:hAnsiTheme="majorEastAsia" w:hint="eastAsia"/>
          <w:b/>
          <w:sz w:val="24"/>
          <w:szCs w:val="24"/>
        </w:rPr>
        <w:t>Ｐ４参照）</w:t>
      </w:r>
    </w:p>
    <w:p w:rsidR="00CF5857" w:rsidRPr="00CF5857" w:rsidRDefault="00CF5857" w:rsidP="006C435D">
      <w:pPr>
        <w:spacing w:line="0" w:lineRule="atLeast"/>
        <w:rPr>
          <w:rFonts w:ascii="ＭＳ ゴシック" w:eastAsia="ＭＳ ゴシック" w:hAnsi="ＭＳ ゴシック"/>
          <w:b/>
          <w:u w:val="single"/>
        </w:rPr>
      </w:pPr>
    </w:p>
    <w:p w:rsidR="00A03053" w:rsidRPr="00542FD3" w:rsidRDefault="005C37F1" w:rsidP="00E44BE5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２．</w:t>
      </w:r>
      <w:r w:rsidR="00542FD3" w:rsidRPr="00542FD3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３　</w:t>
      </w:r>
      <w:r w:rsidR="00E44BE5" w:rsidRPr="00542FD3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連帯保証人</w:t>
      </w:r>
    </w:p>
    <w:p w:rsidR="0047712E" w:rsidRPr="0040073D" w:rsidRDefault="00A03053" w:rsidP="00F93413">
      <w:pPr>
        <w:spacing w:line="240" w:lineRule="auto"/>
        <w:rPr>
          <w:rFonts w:ascii="ＭＳ ゴシック" w:eastAsia="ＭＳ ゴシック" w:hAnsi="ＭＳ ゴシック"/>
          <w:sz w:val="24"/>
          <w:szCs w:val="24"/>
          <w:u w:val="double"/>
        </w:rPr>
      </w:pPr>
      <w:r w:rsidRPr="005A37A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40073D">
        <w:rPr>
          <w:rFonts w:ascii="ＭＳ ゴシック" w:eastAsia="ＭＳ ゴシック" w:hAnsi="ＭＳ ゴシック" w:hint="eastAsia"/>
          <w:sz w:val="24"/>
          <w:szCs w:val="24"/>
          <w:u w:val="double"/>
        </w:rPr>
        <w:t>入居者と同等以上の収入のある方</w:t>
      </w:r>
      <w:r w:rsidR="00E44BE5" w:rsidRPr="0040073D">
        <w:rPr>
          <w:rFonts w:ascii="ＭＳ ゴシック" w:eastAsia="ＭＳ ゴシック" w:hAnsi="ＭＳ ゴシック" w:hint="eastAsia"/>
          <w:sz w:val="24"/>
          <w:szCs w:val="24"/>
          <w:u w:val="double"/>
        </w:rPr>
        <w:t>１名</w:t>
      </w:r>
      <w:r w:rsidRPr="0040073D">
        <w:rPr>
          <w:rFonts w:ascii="ＭＳ ゴシック" w:eastAsia="ＭＳ ゴシック" w:hAnsi="ＭＳ ゴシック" w:hint="eastAsia"/>
          <w:sz w:val="24"/>
          <w:szCs w:val="24"/>
          <w:u w:val="double"/>
        </w:rPr>
        <w:t>を連帯保証人として立てていただきます。</w:t>
      </w:r>
    </w:p>
    <w:p w:rsidR="00A03053" w:rsidRPr="005A37AB" w:rsidRDefault="00A03053" w:rsidP="00F93413">
      <w:pPr>
        <w:spacing w:line="240" w:lineRule="auto"/>
        <w:rPr>
          <w:rFonts w:ascii="ＭＳ ゴシック" w:eastAsia="ＭＳ ゴシック" w:hAnsi="ＭＳ ゴシック"/>
          <w:sz w:val="24"/>
          <w:szCs w:val="24"/>
        </w:rPr>
      </w:pPr>
      <w:r w:rsidRPr="005A37AB">
        <w:rPr>
          <w:rFonts w:ascii="ＭＳ ゴシック" w:eastAsia="ＭＳ ゴシック" w:hAnsi="ＭＳ ゴシック" w:hint="eastAsia"/>
          <w:sz w:val="24"/>
          <w:szCs w:val="24"/>
        </w:rPr>
        <w:t>家賃の滞納が３カ月以上となった</w:t>
      </w:r>
      <w:r w:rsidR="00792A09" w:rsidRPr="005A37AB">
        <w:rPr>
          <w:rFonts w:ascii="ＭＳ ゴシック" w:eastAsia="ＭＳ ゴシック" w:hAnsi="ＭＳ ゴシック" w:hint="eastAsia"/>
          <w:sz w:val="24"/>
          <w:szCs w:val="24"/>
        </w:rPr>
        <w:t>場合などに、連帯保証人</w:t>
      </w:r>
      <w:r w:rsidRPr="005A37AB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8E2E22" w:rsidRPr="008E2E2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連絡する</w:t>
      </w:r>
      <w:r w:rsidRPr="005A37AB">
        <w:rPr>
          <w:rFonts w:ascii="ＭＳ ゴシック" w:eastAsia="ＭＳ ゴシック" w:hAnsi="ＭＳ ゴシック" w:hint="eastAsia"/>
          <w:sz w:val="24"/>
          <w:szCs w:val="24"/>
        </w:rPr>
        <w:t>こと</w:t>
      </w:r>
      <w:r w:rsidR="00792A09" w:rsidRPr="005A37AB">
        <w:rPr>
          <w:rFonts w:ascii="ＭＳ ゴシック" w:eastAsia="ＭＳ ゴシック" w:hAnsi="ＭＳ ゴシック" w:hint="eastAsia"/>
          <w:sz w:val="24"/>
          <w:szCs w:val="24"/>
        </w:rPr>
        <w:t>があります。</w:t>
      </w:r>
    </w:p>
    <w:p w:rsidR="007F05AD" w:rsidRDefault="007F05AD" w:rsidP="00F93413">
      <w:pPr>
        <w:spacing w:line="240" w:lineRule="auto"/>
        <w:rPr>
          <w:rFonts w:ascii="ＭＳ ゴシック" w:eastAsia="ＭＳ ゴシック" w:hAnsi="ＭＳ ゴシック"/>
          <w:sz w:val="24"/>
          <w:szCs w:val="24"/>
        </w:rPr>
      </w:pPr>
    </w:p>
    <w:p w:rsidR="00A805FA" w:rsidRDefault="00A805FA" w:rsidP="00F93413">
      <w:pPr>
        <w:spacing w:line="240" w:lineRule="auto"/>
        <w:rPr>
          <w:rFonts w:ascii="ＭＳ ゴシック" w:eastAsia="ＭＳ ゴシック" w:hAnsi="ＭＳ ゴシック"/>
          <w:sz w:val="24"/>
          <w:szCs w:val="24"/>
        </w:rPr>
      </w:pPr>
    </w:p>
    <w:p w:rsidR="00F117D3" w:rsidRDefault="00F117D3" w:rsidP="00F93413">
      <w:pPr>
        <w:spacing w:line="240" w:lineRule="auto"/>
        <w:rPr>
          <w:rFonts w:ascii="ＭＳ ゴシック" w:eastAsia="ＭＳ ゴシック" w:hAnsi="ＭＳ ゴシック"/>
          <w:sz w:val="24"/>
          <w:szCs w:val="24"/>
        </w:rPr>
      </w:pPr>
    </w:p>
    <w:p w:rsidR="00A805FA" w:rsidRDefault="00A805FA" w:rsidP="00F93413">
      <w:pPr>
        <w:spacing w:line="240" w:lineRule="auto"/>
        <w:rPr>
          <w:rFonts w:ascii="ＭＳ ゴシック" w:eastAsia="ＭＳ ゴシック" w:hAnsi="ＭＳ ゴシック"/>
          <w:sz w:val="24"/>
          <w:szCs w:val="24"/>
        </w:rPr>
      </w:pPr>
    </w:p>
    <w:p w:rsidR="00A805FA" w:rsidRPr="005A37AB" w:rsidRDefault="00A805FA" w:rsidP="00F93413">
      <w:pPr>
        <w:spacing w:line="240" w:lineRule="auto"/>
        <w:rPr>
          <w:rFonts w:ascii="ＭＳ ゴシック" w:eastAsia="ＭＳ ゴシック" w:hAnsi="ＭＳ ゴシック"/>
          <w:sz w:val="24"/>
          <w:szCs w:val="24"/>
        </w:rPr>
      </w:pPr>
    </w:p>
    <w:p w:rsidR="00E44BE5" w:rsidRPr="00A805FA" w:rsidRDefault="005C37F1" w:rsidP="00A805FA">
      <w:pPr>
        <w:rPr>
          <w:rFonts w:asciiTheme="majorEastAsia" w:eastAsiaTheme="majorEastAsia" w:hAnsiTheme="majorEastAsia"/>
          <w:b/>
          <w:sz w:val="28"/>
          <w:szCs w:val="28"/>
          <w:shd w:val="pct15" w:color="auto" w:fill="FFFFFF"/>
        </w:rPr>
      </w:pPr>
      <w:r>
        <w:rPr>
          <w:rStyle w:val="sizea"/>
          <w:rFonts w:asciiTheme="majorEastAsia" w:eastAsiaTheme="majorEastAsia" w:hAnsiTheme="majorEastAsia" w:hint="eastAsia"/>
          <w:b/>
          <w:color w:val="auto"/>
          <w:sz w:val="28"/>
          <w:szCs w:val="28"/>
          <w:shd w:val="pct15" w:color="auto" w:fill="FFFFFF"/>
        </w:rPr>
        <w:lastRenderedPageBreak/>
        <w:t>３．</w:t>
      </w:r>
      <w:r w:rsidR="00E44BE5" w:rsidRPr="00A805FA">
        <w:rPr>
          <w:rStyle w:val="sizea"/>
          <w:rFonts w:asciiTheme="majorEastAsia" w:eastAsiaTheme="majorEastAsia" w:hAnsiTheme="majorEastAsia" w:hint="eastAsia"/>
          <w:b/>
          <w:color w:val="auto"/>
          <w:sz w:val="28"/>
          <w:szCs w:val="28"/>
          <w:shd w:val="pct15" w:color="auto" w:fill="FFFFFF"/>
        </w:rPr>
        <w:t>入居資格</w:t>
      </w:r>
      <w:r w:rsidR="00E44BE5" w:rsidRPr="00A805FA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</w:p>
    <w:p w:rsidR="00E44BE5" w:rsidRPr="005A37AB" w:rsidRDefault="00E44BE5" w:rsidP="00E44BE5">
      <w:pPr>
        <w:rPr>
          <w:rStyle w:val="sizea"/>
          <w:rFonts w:ascii="ＭＳ ゴシック" w:eastAsia="ＭＳ ゴシック" w:hAnsi="ＭＳ ゴシック"/>
          <w:color w:val="auto"/>
          <w:sz w:val="24"/>
          <w:szCs w:val="24"/>
        </w:rPr>
      </w:pPr>
      <w:r w:rsidRPr="005A37AB">
        <w:rPr>
          <w:rStyle w:val="sizea"/>
          <w:rFonts w:ascii="ＭＳ ゴシック" w:eastAsia="ＭＳ ゴシック" w:hAnsi="ＭＳ ゴシック" w:hint="eastAsia"/>
          <w:color w:val="auto"/>
          <w:sz w:val="24"/>
          <w:szCs w:val="24"/>
        </w:rPr>
        <w:t>下記（１）～（４）の条件すべてを満たす方がお申込みいただけます。</w:t>
      </w: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363"/>
      </w:tblGrid>
      <w:tr w:rsidR="00E44BE5" w:rsidRPr="005A37AB" w:rsidTr="00D06671">
        <w:trPr>
          <w:trHeight w:val="604"/>
        </w:trPr>
        <w:tc>
          <w:tcPr>
            <w:tcW w:w="851" w:type="dxa"/>
            <w:shd w:val="clear" w:color="auto" w:fill="DAEEF3" w:themeFill="accent5" w:themeFillTint="33"/>
            <w:vAlign w:val="center"/>
          </w:tcPr>
          <w:p w:rsidR="00E44BE5" w:rsidRPr="005A37AB" w:rsidRDefault="00E44BE5" w:rsidP="00CF5857">
            <w:pPr>
              <w:spacing w:line="0" w:lineRule="atLeast"/>
              <w:jc w:val="both"/>
              <w:rPr>
                <w:rStyle w:val="sizea"/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5A37AB"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（１）</w:t>
            </w:r>
          </w:p>
        </w:tc>
        <w:tc>
          <w:tcPr>
            <w:tcW w:w="8363" w:type="dxa"/>
            <w:vAlign w:val="center"/>
          </w:tcPr>
          <w:p w:rsidR="00E44BE5" w:rsidRPr="005A37AB" w:rsidRDefault="002971EE" w:rsidP="00CF5857">
            <w:pPr>
              <w:spacing w:line="0" w:lineRule="atLeast"/>
              <w:jc w:val="both"/>
              <w:rPr>
                <w:rStyle w:val="sizea"/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5A37A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E44BE5" w:rsidRPr="005A37AB"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町内に定住を希望し住居を必要としている方</w:t>
            </w:r>
          </w:p>
          <w:p w:rsidR="00E44BE5" w:rsidRPr="005A37AB" w:rsidRDefault="002971EE" w:rsidP="00CF5857">
            <w:pPr>
              <w:spacing w:line="0" w:lineRule="atLeast"/>
              <w:jc w:val="both"/>
              <w:rPr>
                <w:rStyle w:val="sizea"/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5A37A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874BD4" w:rsidRPr="00874BD4">
              <w:rPr>
                <w:rStyle w:val="sizea"/>
                <w:rFonts w:asciiTheme="majorEastAsia" w:eastAsiaTheme="majorEastAsia" w:hAnsiTheme="majorEastAsia" w:hint="eastAsia"/>
                <w:sz w:val="24"/>
                <w:szCs w:val="24"/>
              </w:rPr>
              <w:t>又</w:t>
            </w:r>
            <w:r w:rsidR="00E44BE5" w:rsidRPr="005A37AB"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は、町内企業に就職するために住居を必要としている方</w:t>
            </w:r>
          </w:p>
        </w:tc>
      </w:tr>
      <w:tr w:rsidR="00E44BE5" w:rsidRPr="005A37AB" w:rsidTr="00D06671">
        <w:trPr>
          <w:trHeight w:val="601"/>
        </w:trPr>
        <w:tc>
          <w:tcPr>
            <w:tcW w:w="851" w:type="dxa"/>
            <w:shd w:val="clear" w:color="auto" w:fill="DAEEF3" w:themeFill="accent5" w:themeFillTint="33"/>
            <w:vAlign w:val="center"/>
          </w:tcPr>
          <w:p w:rsidR="00E44BE5" w:rsidRPr="005A37AB" w:rsidRDefault="00E44BE5" w:rsidP="00CF5857">
            <w:pPr>
              <w:spacing w:line="0" w:lineRule="atLeast"/>
              <w:jc w:val="both"/>
              <w:rPr>
                <w:rStyle w:val="sizea"/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5A37AB"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（２）</w:t>
            </w:r>
          </w:p>
        </w:tc>
        <w:tc>
          <w:tcPr>
            <w:tcW w:w="8363" w:type="dxa"/>
            <w:vAlign w:val="center"/>
          </w:tcPr>
          <w:p w:rsidR="00021F80" w:rsidRPr="005A37AB" w:rsidRDefault="002971EE" w:rsidP="00CF5857">
            <w:pPr>
              <w:spacing w:line="0" w:lineRule="atLeast"/>
              <w:jc w:val="both"/>
              <w:rPr>
                <w:rStyle w:val="sizea"/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5A37A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E44BE5" w:rsidRPr="005A37AB"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現在同居中</w:t>
            </w:r>
            <w:r w:rsidR="002C6FDD" w:rsidRPr="005A37AB"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（事実婚を含む。ただし、住民票に未届けの妻・夫と記載されていること）</w:t>
            </w:r>
            <w:r w:rsidR="00E44BE5" w:rsidRPr="005A37AB"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や</w:t>
            </w:r>
            <w:r w:rsidR="00E44BE5" w:rsidRPr="00990DDA">
              <w:rPr>
                <w:rStyle w:val="sizea"/>
                <w:rFonts w:ascii="ＭＳ ゴシック" w:eastAsia="ＭＳ ゴシック" w:hAnsi="ＭＳ ゴシック" w:hint="eastAsia"/>
                <w:b/>
                <w:color w:val="auto"/>
                <w:sz w:val="24"/>
                <w:szCs w:val="24"/>
              </w:rPr>
              <w:t>同居予定の親族がいる</w:t>
            </w:r>
            <w:r w:rsidR="00E44BE5" w:rsidRPr="005A37AB"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こと</w:t>
            </w:r>
          </w:p>
        </w:tc>
      </w:tr>
      <w:tr w:rsidR="00E44BE5" w:rsidRPr="005A37AB" w:rsidTr="00A805FA">
        <w:trPr>
          <w:trHeight w:val="780"/>
        </w:trPr>
        <w:tc>
          <w:tcPr>
            <w:tcW w:w="851" w:type="dxa"/>
            <w:shd w:val="clear" w:color="auto" w:fill="DAEEF3" w:themeFill="accent5" w:themeFillTint="33"/>
            <w:vAlign w:val="center"/>
          </w:tcPr>
          <w:p w:rsidR="00E44BE5" w:rsidRPr="00A805FA" w:rsidRDefault="00E44BE5" w:rsidP="00CF5857">
            <w:pPr>
              <w:spacing w:line="0" w:lineRule="atLeast"/>
              <w:ind w:left="708" w:hangingChars="295" w:hanging="708"/>
              <w:jc w:val="both"/>
              <w:rPr>
                <w:rStyle w:val="sizea"/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A805FA"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（３）</w:t>
            </w:r>
          </w:p>
        </w:tc>
        <w:tc>
          <w:tcPr>
            <w:tcW w:w="8363" w:type="dxa"/>
            <w:vAlign w:val="center"/>
          </w:tcPr>
          <w:p w:rsidR="00637042" w:rsidRPr="00637042" w:rsidRDefault="002971EE" w:rsidP="00CF5857">
            <w:pPr>
              <w:spacing w:line="0" w:lineRule="atLeast"/>
              <w:jc w:val="both"/>
              <w:rPr>
                <w:rStyle w:val="sizea"/>
                <w:rFonts w:ascii="ＭＳ ゴシック" w:eastAsia="ＭＳ ゴシック" w:hAnsi="ＭＳ ゴシック"/>
                <w:b/>
                <w:color w:val="auto"/>
                <w:sz w:val="24"/>
                <w:szCs w:val="24"/>
                <w:u w:val="double"/>
              </w:rPr>
            </w:pPr>
            <w:r w:rsidRPr="002628F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="00E44BE5" w:rsidRPr="00637042">
              <w:rPr>
                <w:rStyle w:val="sizea"/>
                <w:rFonts w:ascii="ＭＳ ゴシック" w:eastAsia="ＭＳ ゴシック" w:hAnsi="ＭＳ ゴシック" w:hint="eastAsia"/>
                <w:b/>
                <w:color w:val="auto"/>
                <w:sz w:val="24"/>
                <w:szCs w:val="24"/>
                <w:u w:val="double"/>
              </w:rPr>
              <w:t>世帯の年間所得の１/１２が、月額家賃の３倍以上</w:t>
            </w:r>
            <w:r w:rsidR="00874BD4" w:rsidRPr="00637042">
              <w:rPr>
                <w:rStyle w:val="sizea"/>
                <w:rFonts w:ascii="ＭＳ ゴシック" w:eastAsia="ＭＳ ゴシック" w:hAnsi="ＭＳ ゴシック" w:hint="eastAsia"/>
                <w:b/>
                <w:color w:val="auto"/>
                <w:sz w:val="24"/>
                <w:szCs w:val="24"/>
                <w:u w:val="double"/>
              </w:rPr>
              <w:t>であること</w:t>
            </w:r>
          </w:p>
          <w:p w:rsidR="003B12D9" w:rsidRPr="00637042" w:rsidRDefault="00027900" w:rsidP="00CF5857">
            <w:pPr>
              <w:spacing w:line="0" w:lineRule="atLeast"/>
              <w:jc w:val="both"/>
              <w:rPr>
                <w:rStyle w:val="sizea"/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637042"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（</w:t>
            </w:r>
            <w:r w:rsidR="001263FC" w:rsidRPr="00637042"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「所得」とは</w:t>
            </w:r>
            <w:r w:rsidR="00191572"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前</w:t>
            </w:r>
            <w:r w:rsidR="00E03EA7" w:rsidRPr="00637042"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年度</w:t>
            </w:r>
            <w:r w:rsidR="00D9290C" w:rsidRPr="00637042"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「所得証明書」</w:t>
            </w:r>
            <w:r w:rsidR="00C63A02" w:rsidRPr="00637042"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で確認できる「所得」</w:t>
            </w:r>
            <w:r w:rsidR="00E03EA7" w:rsidRPr="00637042"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を指し</w:t>
            </w:r>
            <w:r w:rsidR="00C63A02" w:rsidRPr="00637042"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ます。</w:t>
            </w:r>
            <w:r w:rsidR="00E03EA7" w:rsidRPr="00637042"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給与明細書等に記載される</w:t>
            </w:r>
            <w:r w:rsidR="00E03EA7" w:rsidRPr="003A2BD7">
              <w:rPr>
                <w:rStyle w:val="sizea"/>
                <w:rFonts w:ascii="ＭＳ ゴシック" w:eastAsia="ＭＳ ゴシック" w:hAnsi="ＭＳ ゴシック" w:hint="eastAsia"/>
                <w:b/>
                <w:color w:val="auto"/>
                <w:sz w:val="24"/>
                <w:szCs w:val="24"/>
                <w:u w:val="single"/>
              </w:rPr>
              <w:t>「総支給額」等とは異なります</w:t>
            </w:r>
            <w:r w:rsidR="00E03EA7" w:rsidRPr="00637042"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ので、ご注意ください。詳しくはお問い合わせください。</w:t>
            </w:r>
            <w:r w:rsidRPr="00637042"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）</w:t>
            </w:r>
          </w:p>
        </w:tc>
      </w:tr>
      <w:tr w:rsidR="00E44BE5" w:rsidRPr="005A37AB" w:rsidTr="00D06671">
        <w:trPr>
          <w:trHeight w:val="261"/>
        </w:trPr>
        <w:tc>
          <w:tcPr>
            <w:tcW w:w="851" w:type="dxa"/>
            <w:shd w:val="clear" w:color="auto" w:fill="DAEEF3" w:themeFill="accent5" w:themeFillTint="33"/>
            <w:vAlign w:val="center"/>
          </w:tcPr>
          <w:p w:rsidR="00E44BE5" w:rsidRPr="005A37AB" w:rsidRDefault="00E44BE5" w:rsidP="00CF5857">
            <w:pPr>
              <w:spacing w:line="0" w:lineRule="atLeast"/>
              <w:jc w:val="both"/>
              <w:rPr>
                <w:rStyle w:val="sizea"/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5A37AB"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（４）</w:t>
            </w:r>
          </w:p>
        </w:tc>
        <w:tc>
          <w:tcPr>
            <w:tcW w:w="8363" w:type="dxa"/>
            <w:vAlign w:val="center"/>
          </w:tcPr>
          <w:p w:rsidR="00E44BE5" w:rsidRPr="005A37AB" w:rsidRDefault="002971EE" w:rsidP="00CF5857">
            <w:pPr>
              <w:spacing w:line="0" w:lineRule="atLeast"/>
              <w:jc w:val="both"/>
              <w:rPr>
                <w:rStyle w:val="sizea"/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5A37A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E44BE5" w:rsidRPr="005A37AB"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暴力団員でないこと</w:t>
            </w:r>
          </w:p>
        </w:tc>
      </w:tr>
    </w:tbl>
    <w:p w:rsidR="00D26C57" w:rsidRDefault="00D26C57">
      <w:pPr>
        <w:widowControl/>
        <w:rPr>
          <w:rStyle w:val="sizea"/>
          <w:rFonts w:asciiTheme="majorEastAsia" w:eastAsiaTheme="majorEastAsia" w:hAnsiTheme="majorEastAsia"/>
          <w:b/>
          <w:color w:val="auto"/>
          <w:sz w:val="28"/>
          <w:szCs w:val="28"/>
        </w:rPr>
      </w:pPr>
    </w:p>
    <w:p w:rsidR="00D26C57" w:rsidRPr="00A805FA" w:rsidRDefault="005C37F1" w:rsidP="00A805FA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Style w:val="sizea"/>
          <w:rFonts w:asciiTheme="majorEastAsia" w:eastAsiaTheme="majorEastAsia" w:hAnsiTheme="majorEastAsia" w:hint="eastAsia"/>
          <w:b/>
          <w:color w:val="auto"/>
          <w:sz w:val="28"/>
          <w:szCs w:val="28"/>
          <w:shd w:val="pct15" w:color="auto" w:fill="FFFFFF"/>
        </w:rPr>
        <w:t>４．</w:t>
      </w:r>
      <w:r w:rsidR="00D26C57" w:rsidRPr="00A805FA">
        <w:rPr>
          <w:rStyle w:val="sizea"/>
          <w:rFonts w:asciiTheme="majorEastAsia" w:eastAsiaTheme="majorEastAsia" w:hAnsiTheme="majorEastAsia" w:hint="eastAsia"/>
          <w:b/>
          <w:color w:val="auto"/>
          <w:sz w:val="28"/>
          <w:szCs w:val="28"/>
          <w:shd w:val="pct15" w:color="auto" w:fill="FFFFFF"/>
        </w:rPr>
        <w:t>申込みから入居まで</w:t>
      </w:r>
      <w:r w:rsidR="00D26C57" w:rsidRPr="00A805FA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</w:p>
    <w:p w:rsidR="00D26C57" w:rsidRPr="00542FD3" w:rsidRDefault="005C37F1" w:rsidP="00D26C57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４．</w:t>
      </w:r>
      <w:r w:rsidR="00D26C57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１</w:t>
      </w:r>
      <w:r w:rsidR="00D26C57" w:rsidRPr="00542FD3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申込方法</w:t>
      </w:r>
    </w:p>
    <w:p w:rsidR="00D26C57" w:rsidRDefault="00D26C57" w:rsidP="00D26C57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5A37A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下記受付期間内に、申込書その他必要書類を担当課あてに直接</w:t>
      </w:r>
      <w:r w:rsidRPr="005A37AB">
        <w:rPr>
          <w:rFonts w:ascii="ＭＳ ゴシック" w:eastAsia="ＭＳ ゴシック" w:hAnsi="ＭＳ ゴシック" w:hint="eastAsia"/>
          <w:sz w:val="24"/>
          <w:szCs w:val="24"/>
        </w:rPr>
        <w:t>提出して</w:t>
      </w:r>
      <w:r>
        <w:rPr>
          <w:rFonts w:ascii="ＭＳ ゴシック" w:eastAsia="ＭＳ ゴシック" w:hAnsi="ＭＳ ゴシック" w:hint="eastAsia"/>
          <w:sz w:val="24"/>
          <w:szCs w:val="24"/>
        </w:rPr>
        <w:t>ください。</w:t>
      </w:r>
    </w:p>
    <w:p w:rsidR="00D26C57" w:rsidRDefault="00D26C57" w:rsidP="00D26C57">
      <w:pPr>
        <w:ind w:leftChars="100" w:left="21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なお</w:t>
      </w:r>
      <w:r w:rsidRPr="005A37AB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 w:hint="eastAsia"/>
          <w:sz w:val="24"/>
          <w:szCs w:val="24"/>
        </w:rPr>
        <w:t>２戸以上募集している場合、お申込み出来るのは１戸までとなっております。</w:t>
      </w:r>
    </w:p>
    <w:p w:rsidR="00D26C57" w:rsidRDefault="00D26C57" w:rsidP="00D26C57">
      <w:pPr>
        <w:ind w:leftChars="100" w:left="210"/>
        <w:rPr>
          <w:rFonts w:ascii="ＭＳ ゴシック" w:eastAsia="ＭＳ ゴシック" w:hAnsi="ＭＳ ゴシック"/>
          <w:b/>
          <w:sz w:val="24"/>
          <w:szCs w:val="24"/>
          <w:u w:val="double"/>
        </w:rPr>
      </w:pPr>
      <w:r w:rsidRPr="00134B57">
        <w:rPr>
          <w:rFonts w:ascii="ＭＳ ゴシック" w:eastAsia="ＭＳ ゴシック" w:hAnsi="ＭＳ ゴシック" w:hint="eastAsia"/>
          <w:b/>
          <w:sz w:val="24"/>
          <w:szCs w:val="24"/>
          <w:u w:val="double"/>
        </w:rPr>
        <w:t>（</w:t>
      </w:r>
      <w:r w:rsidRPr="00134B57">
        <w:rPr>
          <w:rFonts w:ascii="ＭＳ ゴシック" w:eastAsia="ＭＳ ゴシック" w:hAnsi="ＭＳ ゴシック" w:hint="eastAsia"/>
          <w:b/>
          <w:sz w:val="24"/>
          <w:szCs w:val="24"/>
          <w:u w:val="double"/>
          <w:vertAlign w:val="superscript"/>
        </w:rPr>
        <w:t>※</w:t>
      </w:r>
      <w:r w:rsidRPr="00134B57">
        <w:rPr>
          <w:rFonts w:ascii="ＭＳ ゴシック" w:eastAsia="ＭＳ ゴシック" w:hAnsi="ＭＳ ゴシック" w:hint="eastAsia"/>
          <w:b/>
          <w:sz w:val="24"/>
          <w:szCs w:val="24"/>
          <w:u w:val="double"/>
        </w:rPr>
        <w:t>提出いただいた書類は返却しません。</w:t>
      </w:r>
      <w:r w:rsidRPr="00EF0351">
        <w:rPr>
          <w:rFonts w:ascii="ＭＳ ゴシック" w:eastAsia="ＭＳ ゴシック" w:hAnsi="ＭＳ ゴシック" w:hint="eastAsia"/>
          <w:b/>
          <w:sz w:val="24"/>
          <w:szCs w:val="24"/>
          <w:u w:val="double"/>
        </w:rPr>
        <w:t>申込状況等はお答えできません。）</w:t>
      </w:r>
    </w:p>
    <w:p w:rsidR="00A805FA" w:rsidRPr="00134B57" w:rsidRDefault="00A805FA" w:rsidP="00D26C57">
      <w:pPr>
        <w:ind w:leftChars="100" w:left="210"/>
        <w:rPr>
          <w:rFonts w:ascii="ＭＳ ゴシック" w:eastAsia="ＭＳ ゴシック" w:hAnsi="ＭＳ ゴシック"/>
          <w:sz w:val="24"/>
          <w:szCs w:val="24"/>
        </w:rPr>
      </w:pPr>
    </w:p>
    <w:p w:rsidR="00D26C57" w:rsidRPr="00542FD3" w:rsidRDefault="005C37F1" w:rsidP="00D26C57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３．</w:t>
      </w:r>
      <w:r w:rsidR="00D26C57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２</w:t>
      </w:r>
      <w:r w:rsidR="00D26C57" w:rsidRPr="00542FD3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="00D26C57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提出書類</w:t>
      </w:r>
    </w:p>
    <w:p w:rsidR="00D26C57" w:rsidRPr="005A37AB" w:rsidRDefault="00D26C57" w:rsidP="00D26C5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（１）～（３）は</w:t>
      </w:r>
      <w:r w:rsidRPr="009F418A">
        <w:rPr>
          <w:rFonts w:ascii="ＭＳ ゴシック" w:eastAsia="ＭＳ ゴシック" w:hAnsi="ＭＳ ゴシック" w:hint="eastAsia"/>
          <w:b/>
          <w:sz w:val="24"/>
          <w:szCs w:val="24"/>
        </w:rPr>
        <w:t>必ず</w:t>
      </w:r>
      <w:r>
        <w:rPr>
          <w:rFonts w:ascii="ＭＳ ゴシック" w:eastAsia="ＭＳ ゴシック" w:hAnsi="ＭＳ ゴシック" w:hint="eastAsia"/>
          <w:sz w:val="24"/>
          <w:szCs w:val="24"/>
        </w:rPr>
        <w:t>提出してください。</w:t>
      </w:r>
      <w:r w:rsidRPr="005A37AB">
        <w:rPr>
          <w:rFonts w:ascii="ＭＳ ゴシック" w:eastAsia="ＭＳ ゴシック" w:hAnsi="ＭＳ ゴシック" w:hint="eastAsia"/>
          <w:sz w:val="24"/>
          <w:szCs w:val="24"/>
        </w:rPr>
        <w:t>※印は指定様式です。</w:t>
      </w:r>
    </w:p>
    <w:tbl>
      <w:tblPr>
        <w:tblStyle w:val="af0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8647"/>
      </w:tblGrid>
      <w:tr w:rsidR="00D26C57" w:rsidRPr="00652C67" w:rsidTr="00D06671">
        <w:tc>
          <w:tcPr>
            <w:tcW w:w="851" w:type="dxa"/>
          </w:tcPr>
          <w:p w:rsidR="00D26C57" w:rsidRPr="005A37AB" w:rsidRDefault="00D26C57" w:rsidP="00A21D3C">
            <w:pPr>
              <w:ind w:left="708" w:hangingChars="295" w:hanging="708"/>
              <w:jc w:val="both"/>
              <w:rPr>
                <w:rStyle w:val="sizea"/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5A37AB"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（１）</w:t>
            </w:r>
          </w:p>
        </w:tc>
        <w:tc>
          <w:tcPr>
            <w:tcW w:w="8647" w:type="dxa"/>
          </w:tcPr>
          <w:p w:rsidR="00D26C57" w:rsidRPr="005A37AB" w:rsidRDefault="00D26C57" w:rsidP="00A21D3C">
            <w:pPr>
              <w:rPr>
                <w:rStyle w:val="sizea"/>
                <w:rFonts w:ascii="ＭＳ ゴシック" w:eastAsia="ＭＳ ゴシック" w:hAnsi="ＭＳ ゴシック"/>
                <w:b/>
                <w:color w:val="auto"/>
                <w:sz w:val="24"/>
                <w:szCs w:val="24"/>
              </w:rPr>
            </w:pPr>
            <w:r w:rsidRPr="005A37A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A37A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※定住促進住宅入居</w:t>
            </w:r>
            <w:r w:rsidRPr="005A37AB">
              <w:rPr>
                <w:rStyle w:val="sizea"/>
                <w:rFonts w:ascii="ＭＳ ゴシック" w:eastAsia="ＭＳ ゴシック" w:hAnsi="ＭＳ ゴシック" w:hint="eastAsia"/>
                <w:b/>
                <w:color w:val="auto"/>
                <w:sz w:val="24"/>
                <w:szCs w:val="24"/>
              </w:rPr>
              <w:t>申込書</w:t>
            </w:r>
            <w:r w:rsidRPr="005A37AB"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（様式第１号）</w:t>
            </w:r>
          </w:p>
        </w:tc>
      </w:tr>
      <w:tr w:rsidR="00D26C57" w:rsidRPr="00652C67" w:rsidTr="00D06671">
        <w:trPr>
          <w:trHeight w:val="625"/>
        </w:trPr>
        <w:tc>
          <w:tcPr>
            <w:tcW w:w="851" w:type="dxa"/>
          </w:tcPr>
          <w:p w:rsidR="00D26C57" w:rsidRPr="005A37AB" w:rsidRDefault="0057161B" w:rsidP="0057161B">
            <w:pPr>
              <w:spacing w:line="600" w:lineRule="auto"/>
              <w:jc w:val="both"/>
              <w:rPr>
                <w:rStyle w:val="sizea"/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（２）</w:t>
            </w:r>
          </w:p>
        </w:tc>
        <w:tc>
          <w:tcPr>
            <w:tcW w:w="8647" w:type="dxa"/>
          </w:tcPr>
          <w:p w:rsidR="00D26C57" w:rsidRPr="005A37AB" w:rsidRDefault="00D26C57" w:rsidP="00A21D3C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A37A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A37A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住民票</w:t>
            </w:r>
          </w:p>
          <w:p w:rsidR="00D26C57" w:rsidRPr="005A37AB" w:rsidRDefault="00D26C57" w:rsidP="00A21D3C">
            <w:pPr>
              <w:rPr>
                <w:rStyle w:val="sizea"/>
                <w:rFonts w:ascii="ＭＳ ゴシック" w:eastAsia="ＭＳ ゴシック" w:hAnsi="ＭＳ ゴシック"/>
                <w:snapToGrid w:val="0"/>
                <w:color w:val="auto"/>
                <w:sz w:val="24"/>
                <w:szCs w:val="22"/>
              </w:rPr>
            </w:pPr>
            <w:r w:rsidRPr="005A37AB">
              <w:rPr>
                <w:rFonts w:ascii="ＭＳ ゴシック" w:eastAsia="ＭＳ ゴシック" w:hAnsi="ＭＳ ゴシック" w:hint="eastAsia"/>
                <w:snapToGrid w:val="0"/>
                <w:sz w:val="24"/>
              </w:rPr>
              <w:t>続柄・本籍が記載されているもの</w:t>
            </w:r>
            <w:r>
              <w:rPr>
                <w:rFonts w:ascii="ＭＳ ゴシック" w:eastAsia="ＭＳ ゴシック" w:hAnsi="ＭＳ ゴシック" w:hint="eastAsia"/>
                <w:snapToGrid w:val="0"/>
                <w:sz w:val="24"/>
              </w:rPr>
              <w:t>を</w:t>
            </w:r>
            <w:r w:rsidRPr="005A37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入居予定者全員分。</w:t>
            </w:r>
          </w:p>
        </w:tc>
      </w:tr>
      <w:tr w:rsidR="00D26C57" w:rsidRPr="00652C67" w:rsidTr="00D06671">
        <w:trPr>
          <w:trHeight w:val="1579"/>
        </w:trPr>
        <w:tc>
          <w:tcPr>
            <w:tcW w:w="851" w:type="dxa"/>
          </w:tcPr>
          <w:p w:rsidR="00D26C57" w:rsidRDefault="00D26C57" w:rsidP="00D26C57">
            <w:pPr>
              <w:rPr>
                <w:rStyle w:val="sizea"/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  <w:p w:rsidR="00D26C57" w:rsidRDefault="00D26C57" w:rsidP="00D26C57">
            <w:pPr>
              <w:rPr>
                <w:rStyle w:val="sizea"/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  <w:p w:rsidR="00D26C57" w:rsidRPr="005A37AB" w:rsidRDefault="00D26C57" w:rsidP="00D26C57">
            <w:pPr>
              <w:rPr>
                <w:rStyle w:val="sizea"/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5A37AB"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（３）</w:t>
            </w:r>
          </w:p>
        </w:tc>
        <w:tc>
          <w:tcPr>
            <w:tcW w:w="8647" w:type="dxa"/>
          </w:tcPr>
          <w:p w:rsidR="00D26C57" w:rsidRPr="005A37AB" w:rsidRDefault="00D26C57" w:rsidP="00A21D3C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A37A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A37A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所得証明書</w:t>
            </w:r>
          </w:p>
          <w:p w:rsidR="00D26C57" w:rsidRPr="00F74FEB" w:rsidRDefault="00D26C57" w:rsidP="00A21D3C">
            <w:pPr>
              <w:ind w:firstLineChars="100" w:firstLine="240"/>
              <w:rPr>
                <w:rStyle w:val="sizea"/>
                <w:rFonts w:ascii="ＭＳ ゴシック" w:eastAsia="ＭＳ ゴシック" w:hAnsi="ＭＳ ゴシック" w:cs="Arial"/>
                <w:sz w:val="24"/>
                <w:szCs w:val="22"/>
              </w:rPr>
            </w:pPr>
            <w:r w:rsidRPr="005A37AB">
              <w:rPr>
                <w:rFonts w:ascii="ＭＳ ゴシック" w:eastAsia="ＭＳ ゴシック" w:hAnsi="ＭＳ ゴシック" w:cs="Arial" w:hint="eastAsia"/>
                <w:color w:val="000000"/>
                <w:sz w:val="24"/>
              </w:rPr>
              <w:t>市町村発行の</w:t>
            </w:r>
            <w:r w:rsidR="00F117D3">
              <w:rPr>
                <w:rFonts w:ascii="ＭＳ ゴシック" w:eastAsia="ＭＳ ゴシック" w:hAnsi="ＭＳ ゴシック" w:cs="Arial" w:hint="eastAsia"/>
                <w:color w:val="FF0000"/>
                <w:sz w:val="24"/>
                <w:u w:val="single"/>
              </w:rPr>
              <w:t>今</w:t>
            </w:r>
            <w:r w:rsidRPr="0077610F">
              <w:rPr>
                <w:rFonts w:ascii="ＭＳ ゴシック" w:eastAsia="ＭＳ ゴシック" w:hAnsi="ＭＳ ゴシック" w:cs="Arial" w:hint="eastAsia"/>
                <w:color w:val="FF0000"/>
                <w:sz w:val="24"/>
                <w:u w:val="single"/>
              </w:rPr>
              <w:t>年度</w:t>
            </w:r>
            <w:r w:rsidRPr="00D24FAB">
              <w:rPr>
                <w:rFonts w:ascii="ＭＳ ゴシック" w:eastAsia="ＭＳ ゴシック" w:hAnsi="ＭＳ ゴシック" w:cs="Arial" w:hint="eastAsia"/>
                <w:color w:val="000000"/>
                <w:sz w:val="24"/>
                <w:u w:val="single"/>
              </w:rPr>
              <w:t>（</w:t>
            </w:r>
            <w:r w:rsidR="00F117D3" w:rsidRPr="00F117D3">
              <w:rPr>
                <w:rFonts w:ascii="ＭＳ ゴシック" w:eastAsia="ＭＳ ゴシック" w:hAnsi="ＭＳ ゴシック" w:cs="Arial" w:hint="eastAsia"/>
                <w:color w:val="FF0000"/>
                <w:sz w:val="24"/>
                <w:u w:val="single"/>
              </w:rPr>
              <w:t>前</w:t>
            </w:r>
            <w:r w:rsidRPr="0077610F">
              <w:rPr>
                <w:rFonts w:ascii="ＭＳ ゴシック" w:eastAsia="ＭＳ ゴシック" w:hAnsi="ＭＳ ゴシック" w:cs="Arial" w:hint="eastAsia"/>
                <w:color w:val="FF0000"/>
                <w:sz w:val="24"/>
                <w:u w:val="single"/>
              </w:rPr>
              <w:t>年分の所得が記載してあるもの</w:t>
            </w:r>
            <w:r w:rsidRPr="00D24FAB">
              <w:rPr>
                <w:rFonts w:ascii="ＭＳ ゴシック" w:eastAsia="ＭＳ ゴシック" w:hAnsi="ＭＳ ゴシック" w:cs="Arial" w:hint="eastAsia"/>
                <w:color w:val="000000"/>
                <w:sz w:val="24"/>
                <w:u w:val="single"/>
              </w:rPr>
              <w:t>）</w:t>
            </w:r>
            <w:r w:rsidRPr="005A37AB">
              <w:rPr>
                <w:rFonts w:ascii="ＭＳ ゴシック" w:eastAsia="ＭＳ ゴシック" w:hAnsi="ＭＳ ゴシック" w:cs="Arial" w:hint="eastAsia"/>
                <w:color w:val="000000"/>
                <w:sz w:val="24"/>
              </w:rPr>
              <w:t>の証明書を</w:t>
            </w:r>
            <w:r w:rsidRPr="00016FBB">
              <w:rPr>
                <w:rFonts w:ascii="ＭＳ ゴシック" w:eastAsia="ＭＳ ゴシック" w:hAnsi="ＭＳ ゴシック" w:cs="Arial" w:hint="eastAsia"/>
                <w:b/>
                <w:color w:val="000000"/>
                <w:sz w:val="24"/>
                <w:u w:val="double"/>
              </w:rPr>
              <w:t>１８歳以上（高校生は除く）の</w:t>
            </w:r>
            <w:r w:rsidRPr="00016FBB">
              <w:rPr>
                <w:rStyle w:val="sizea"/>
                <w:rFonts w:ascii="ＭＳ ゴシック" w:eastAsia="ＭＳ ゴシック" w:hAnsi="ＭＳ ゴシック" w:hint="eastAsia"/>
                <w:b/>
                <w:color w:val="auto"/>
                <w:sz w:val="24"/>
                <w:szCs w:val="24"/>
                <w:u w:val="double"/>
              </w:rPr>
              <w:t>入居予定者全員分</w:t>
            </w:r>
            <w:r w:rsidRPr="005A37AB"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。ただし、</w:t>
            </w:r>
            <w:r w:rsidRPr="005A37AB">
              <w:rPr>
                <w:rFonts w:ascii="ＭＳ ゴシック" w:eastAsia="ＭＳ ゴシック" w:hAnsi="ＭＳ ゴシック" w:cs="Arial" w:hint="eastAsia"/>
                <w:color w:val="000000"/>
                <w:sz w:val="24"/>
              </w:rPr>
              <w:t>１６</w:t>
            </w:r>
            <w:r w:rsidRPr="005A37AB">
              <w:rPr>
                <w:rFonts w:ascii="ＭＳ ゴシック" w:eastAsia="ＭＳ ゴシック" w:hAnsi="ＭＳ ゴシック" w:cs="Arial"/>
                <w:color w:val="000000"/>
                <w:sz w:val="24"/>
              </w:rPr>
              <w:t>歳</w:t>
            </w:r>
            <w:r w:rsidRPr="005A37AB">
              <w:rPr>
                <w:rFonts w:ascii="ＭＳ ゴシック" w:eastAsia="ＭＳ ゴシック" w:hAnsi="ＭＳ ゴシック" w:cs="Arial" w:hint="eastAsia"/>
                <w:color w:val="000000"/>
                <w:sz w:val="24"/>
              </w:rPr>
              <w:t>未満</w:t>
            </w:r>
            <w:r w:rsidRPr="005A37AB">
              <w:rPr>
                <w:rFonts w:ascii="ＭＳ ゴシック" w:eastAsia="ＭＳ ゴシック" w:hAnsi="ＭＳ ゴシック" w:cs="Arial"/>
                <w:color w:val="000000"/>
                <w:sz w:val="24"/>
              </w:rPr>
              <w:t>の方</w:t>
            </w:r>
            <w:r w:rsidRPr="005A37AB">
              <w:rPr>
                <w:rFonts w:ascii="ＭＳ ゴシック" w:eastAsia="ＭＳ ゴシック" w:hAnsi="ＭＳ ゴシック" w:cs="Arial" w:hint="eastAsia"/>
                <w:color w:val="000000"/>
                <w:sz w:val="24"/>
              </w:rPr>
              <w:t>、及び１６</w:t>
            </w:r>
            <w:r w:rsidRPr="005A37AB">
              <w:rPr>
                <w:rFonts w:ascii="ＭＳ ゴシック" w:eastAsia="ＭＳ ゴシック" w:hAnsi="ＭＳ ゴシック" w:cs="Arial"/>
                <w:color w:val="000000"/>
                <w:sz w:val="24"/>
              </w:rPr>
              <w:t>歳</w:t>
            </w:r>
            <w:r w:rsidRPr="005A37AB">
              <w:rPr>
                <w:rFonts w:ascii="ＭＳ ゴシック" w:eastAsia="ＭＳ ゴシック" w:hAnsi="ＭＳ ゴシック" w:cs="Arial" w:hint="eastAsia"/>
                <w:color w:val="000000"/>
                <w:sz w:val="24"/>
              </w:rPr>
              <w:t>以上１８歳未満</w:t>
            </w:r>
            <w:r w:rsidRPr="005A37AB">
              <w:rPr>
                <w:rFonts w:ascii="ＭＳ ゴシック" w:eastAsia="ＭＳ ゴシック" w:hAnsi="ＭＳ ゴシック" w:cs="Arial"/>
                <w:color w:val="000000"/>
                <w:sz w:val="24"/>
              </w:rPr>
              <w:t>の</w:t>
            </w:r>
            <w:r w:rsidRPr="005A37AB">
              <w:rPr>
                <w:rStyle w:val="af"/>
                <w:rFonts w:ascii="ＭＳ ゴシック" w:eastAsia="ＭＳ ゴシック" w:hAnsi="ＭＳ ゴシック" w:cs="Arial"/>
                <w:b w:val="0"/>
                <w:color w:val="000000"/>
                <w:sz w:val="24"/>
              </w:rPr>
              <w:t>学生</w:t>
            </w:r>
            <w:r w:rsidRPr="005A37AB">
              <w:rPr>
                <w:rStyle w:val="af"/>
                <w:rFonts w:ascii="ＭＳ ゴシック" w:eastAsia="ＭＳ ゴシック" w:hAnsi="ＭＳ ゴシック" w:cs="Arial" w:hint="eastAsia"/>
                <w:b w:val="0"/>
                <w:color w:val="000000"/>
                <w:sz w:val="24"/>
              </w:rPr>
              <w:t>の方</w:t>
            </w:r>
            <w:r w:rsidRPr="005A37AB">
              <w:rPr>
                <w:rFonts w:ascii="ＭＳ ゴシック" w:eastAsia="ＭＳ ゴシック" w:hAnsi="ＭＳ ゴシック" w:cs="Arial" w:hint="eastAsia"/>
                <w:color w:val="000000"/>
                <w:sz w:val="24"/>
              </w:rPr>
              <w:t>については</w:t>
            </w:r>
            <w:r>
              <w:rPr>
                <w:rFonts w:ascii="ＭＳ ゴシック" w:eastAsia="ＭＳ ゴシック" w:hAnsi="ＭＳ ゴシック" w:cs="Arial" w:hint="eastAsia"/>
                <w:color w:val="000000"/>
                <w:sz w:val="24"/>
              </w:rPr>
              <w:t>、入居資格の世帯の年間所得に合算しない場合は</w:t>
            </w:r>
            <w:r w:rsidRPr="005A37AB">
              <w:rPr>
                <w:rFonts w:ascii="ＭＳ ゴシック" w:eastAsia="ＭＳ ゴシック" w:hAnsi="ＭＳ ゴシック" w:cs="Arial" w:hint="eastAsia"/>
                <w:b/>
                <w:color w:val="000000"/>
                <w:sz w:val="24"/>
                <w:u w:val="single"/>
              </w:rPr>
              <w:t>不要</w:t>
            </w:r>
            <w:r w:rsidRPr="005A37AB">
              <w:rPr>
                <w:rFonts w:ascii="ＭＳ ゴシック" w:eastAsia="ＭＳ ゴシック" w:hAnsi="ＭＳ ゴシック" w:cs="Arial" w:hint="eastAsia"/>
                <w:color w:val="000000"/>
                <w:sz w:val="24"/>
              </w:rPr>
              <w:t>です。</w:t>
            </w:r>
          </w:p>
        </w:tc>
      </w:tr>
    </w:tbl>
    <w:p w:rsidR="009030E9" w:rsidRDefault="009030E9" w:rsidP="00D26C57">
      <w:pPr>
        <w:widowControl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（４）～（８）については、該当する場合に各書類等を提出してください。</w:t>
      </w:r>
    </w:p>
    <w:p w:rsidR="00CD66EE" w:rsidRPr="005A37AB" w:rsidRDefault="00CD66EE" w:rsidP="009030E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（５）及び（６）については、勤務先から発行してもらってください。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1626"/>
        <w:gridCol w:w="6948"/>
      </w:tblGrid>
      <w:tr w:rsidR="00F41438" w:rsidRPr="005A37AB" w:rsidTr="00D06671">
        <w:trPr>
          <w:jc w:val="center"/>
        </w:trPr>
        <w:tc>
          <w:tcPr>
            <w:tcW w:w="92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41438" w:rsidRPr="009030E9" w:rsidRDefault="00F41438" w:rsidP="003D3D8D">
            <w:pPr>
              <w:ind w:left="708" w:hangingChars="295" w:hanging="708"/>
              <w:jc w:val="center"/>
              <w:rPr>
                <w:rStyle w:val="sizea"/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double" w:sz="4" w:space="0" w:color="auto"/>
            </w:tcBorders>
            <w:shd w:val="clear" w:color="auto" w:fill="EEECE1" w:themeFill="background2"/>
          </w:tcPr>
          <w:p w:rsidR="00F41438" w:rsidRPr="005A37AB" w:rsidRDefault="00F41438" w:rsidP="00F41438">
            <w:pPr>
              <w:jc w:val="center"/>
              <w:rPr>
                <w:rStyle w:val="sizea"/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5A37AB"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対象者</w:t>
            </w:r>
          </w:p>
        </w:tc>
        <w:tc>
          <w:tcPr>
            <w:tcW w:w="6948" w:type="dxa"/>
            <w:tcBorders>
              <w:top w:val="single" w:sz="4" w:space="0" w:color="auto"/>
              <w:bottom w:val="double" w:sz="4" w:space="0" w:color="auto"/>
            </w:tcBorders>
            <w:shd w:val="clear" w:color="auto" w:fill="EEECE1" w:themeFill="background2"/>
          </w:tcPr>
          <w:p w:rsidR="00F41438" w:rsidRPr="005A37AB" w:rsidRDefault="00F41438" w:rsidP="00F4143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A37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書類名</w:t>
            </w:r>
          </w:p>
        </w:tc>
      </w:tr>
      <w:tr w:rsidR="002C6FDD" w:rsidRPr="005A37AB" w:rsidTr="00D06671">
        <w:trPr>
          <w:trHeight w:val="630"/>
          <w:jc w:val="center"/>
        </w:trPr>
        <w:tc>
          <w:tcPr>
            <w:tcW w:w="923" w:type="dxa"/>
            <w:tcBorders>
              <w:top w:val="doub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C6FDD" w:rsidRPr="005A37AB" w:rsidRDefault="002C6FDD" w:rsidP="003D3D8D">
            <w:pPr>
              <w:ind w:left="708" w:hangingChars="295" w:hanging="708"/>
              <w:jc w:val="center"/>
              <w:rPr>
                <w:rStyle w:val="sizea"/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5A37AB"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（４）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6712" w:rsidRPr="00EA6FCF" w:rsidRDefault="002C6FDD" w:rsidP="00AD48B1">
            <w:pPr>
              <w:jc w:val="distribute"/>
              <w:rPr>
                <w:rStyle w:val="sizea"/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EA6FCF">
              <w:rPr>
                <w:rStyle w:val="sizea"/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学生</w:t>
            </w:r>
            <w:r w:rsidR="00036712" w:rsidRPr="00EA6FCF">
              <w:rPr>
                <w:rStyle w:val="sizea"/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（</w:t>
            </w:r>
            <w:r w:rsidR="00036712" w:rsidRPr="00EA6FCF">
              <w:rPr>
                <w:rFonts w:ascii="ＭＳ ゴシック" w:eastAsia="ＭＳ ゴシック" w:hAnsi="ＭＳ ゴシック" w:cs="Arial" w:hint="eastAsia"/>
                <w:color w:val="000000" w:themeColor="text1"/>
                <w:sz w:val="24"/>
              </w:rPr>
              <w:t>１６</w:t>
            </w:r>
            <w:r w:rsidR="00036712" w:rsidRPr="00EA6FCF">
              <w:rPr>
                <w:rFonts w:ascii="ＭＳ ゴシック" w:eastAsia="ＭＳ ゴシック" w:hAnsi="ＭＳ ゴシック" w:cs="Arial"/>
                <w:color w:val="000000" w:themeColor="text1"/>
                <w:sz w:val="24"/>
              </w:rPr>
              <w:t>歳</w:t>
            </w:r>
            <w:r w:rsidR="00036712" w:rsidRPr="00EA6FCF">
              <w:rPr>
                <w:rFonts w:ascii="ＭＳ ゴシック" w:eastAsia="ＭＳ ゴシック" w:hAnsi="ＭＳ ゴシック" w:cs="Arial" w:hint="eastAsia"/>
                <w:color w:val="000000" w:themeColor="text1"/>
                <w:sz w:val="24"/>
              </w:rPr>
              <w:t>以上</w:t>
            </w:r>
            <w:r w:rsidR="00792A09" w:rsidRPr="00EA6FCF">
              <w:rPr>
                <w:rFonts w:ascii="ＭＳ ゴシック" w:eastAsia="ＭＳ ゴシック" w:hAnsi="ＭＳ ゴシック" w:cs="Arial" w:hint="eastAsia"/>
                <w:color w:val="000000" w:themeColor="text1"/>
                <w:sz w:val="24"/>
              </w:rPr>
              <w:t>１８歳未満</w:t>
            </w:r>
            <w:r w:rsidR="00036712" w:rsidRPr="00EA6FCF">
              <w:rPr>
                <w:rFonts w:ascii="ＭＳ ゴシック" w:eastAsia="ＭＳ ゴシック" w:hAnsi="ＭＳ ゴシック" w:cs="Arial"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:rsidR="002C6FDD" w:rsidRPr="00EA6FCF" w:rsidRDefault="002C6FDD" w:rsidP="002C6FDD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</w:pPr>
            <w:r w:rsidRPr="00EA6FCF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Pr="00EA6FCF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学生証の写し</w:t>
            </w:r>
          </w:p>
          <w:p w:rsidR="002C6FDD" w:rsidRPr="00EA6FCF" w:rsidRDefault="00395409" w:rsidP="002C6FDD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EA6FCF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上記（３）の所得証明書を提出しない場合、</w:t>
            </w:r>
            <w:r w:rsidR="00036712" w:rsidRPr="00EA6FCF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必要です。</w:t>
            </w:r>
          </w:p>
        </w:tc>
      </w:tr>
      <w:tr w:rsidR="00F41438" w:rsidRPr="005A37AB" w:rsidTr="00D06671">
        <w:trPr>
          <w:trHeight w:val="819"/>
          <w:jc w:val="center"/>
        </w:trPr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F41438" w:rsidRPr="005A37AB" w:rsidRDefault="0003706D" w:rsidP="003D3D8D">
            <w:pPr>
              <w:ind w:left="708" w:hangingChars="295" w:hanging="708"/>
              <w:jc w:val="center"/>
              <w:rPr>
                <w:rStyle w:val="sizea"/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5A37AB"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（</w:t>
            </w:r>
            <w:r w:rsidR="002C6FDD" w:rsidRPr="005A37AB"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５</w:t>
            </w:r>
            <w:r w:rsidRPr="005A37AB"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）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052D" w:rsidRPr="005A37AB" w:rsidRDefault="00F41438" w:rsidP="00AD48B1">
            <w:pPr>
              <w:jc w:val="distribute"/>
              <w:rPr>
                <w:rStyle w:val="sizea"/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5A37AB"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給与所得者</w:t>
            </w:r>
          </w:p>
        </w:tc>
        <w:tc>
          <w:tcPr>
            <w:tcW w:w="6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6FBB" w:rsidRPr="001073DD" w:rsidRDefault="00F41438" w:rsidP="00F41438">
            <w:pPr>
              <w:rPr>
                <w:rStyle w:val="sizea"/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1073D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933F38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  <w:r w:rsidRPr="001073D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勤務先証明書</w:t>
            </w:r>
            <w:r w:rsidR="00652C67" w:rsidRPr="001073DD">
              <w:rPr>
                <w:rStyle w:val="sizea"/>
                <w:rFonts w:asciiTheme="majorEastAsia" w:eastAsiaTheme="majorEastAsia" w:hAnsiTheme="majorEastAsia" w:hint="eastAsia"/>
                <w:color w:val="auto"/>
                <w:sz w:val="24"/>
                <w:szCs w:val="24"/>
              </w:rPr>
              <w:t>（様式第２</w:t>
            </w:r>
            <w:r w:rsidRPr="001073DD">
              <w:rPr>
                <w:rStyle w:val="sizea"/>
                <w:rFonts w:asciiTheme="majorEastAsia" w:eastAsiaTheme="majorEastAsia" w:hAnsiTheme="majorEastAsia" w:hint="eastAsia"/>
                <w:color w:val="auto"/>
                <w:sz w:val="24"/>
                <w:szCs w:val="24"/>
              </w:rPr>
              <w:t>号）</w:t>
            </w:r>
          </w:p>
          <w:p w:rsidR="001073DD" w:rsidRPr="001073DD" w:rsidRDefault="001073DD" w:rsidP="00F4143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073DD">
              <w:rPr>
                <w:rStyle w:val="sizea"/>
                <w:rFonts w:asciiTheme="majorEastAsia" w:eastAsiaTheme="majorEastAsia" w:hAnsiTheme="majorEastAsia" w:hint="eastAsia"/>
                <w:sz w:val="24"/>
                <w:szCs w:val="24"/>
              </w:rPr>
              <w:t>上記</w:t>
            </w:r>
            <w:r>
              <w:rPr>
                <w:rStyle w:val="sizea"/>
                <w:rFonts w:asciiTheme="majorEastAsia" w:eastAsiaTheme="majorEastAsia" w:hAnsiTheme="majorEastAsia" w:hint="eastAsia"/>
                <w:sz w:val="24"/>
                <w:szCs w:val="24"/>
              </w:rPr>
              <w:t>（３）の所得証明書の提出が必要な入居者全員分が必要です。</w:t>
            </w:r>
          </w:p>
        </w:tc>
      </w:tr>
      <w:tr w:rsidR="0003706D" w:rsidRPr="005A37AB" w:rsidTr="00D06671">
        <w:trPr>
          <w:jc w:val="center"/>
        </w:trPr>
        <w:tc>
          <w:tcPr>
            <w:tcW w:w="923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03706D" w:rsidRPr="005A37AB" w:rsidRDefault="005C01D4" w:rsidP="003D3D8D">
            <w:pPr>
              <w:ind w:left="708" w:hangingChars="295" w:hanging="708"/>
              <w:jc w:val="center"/>
              <w:rPr>
                <w:rStyle w:val="sizea"/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5A37AB"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（</w:t>
            </w:r>
            <w:r w:rsidR="002C6FDD" w:rsidRPr="005A37AB"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６</w:t>
            </w:r>
            <w:r w:rsidRPr="005A37AB"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）</w:t>
            </w:r>
          </w:p>
        </w:tc>
        <w:tc>
          <w:tcPr>
            <w:tcW w:w="16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052D" w:rsidRPr="005A37AB" w:rsidRDefault="0003706D" w:rsidP="00AD48B1">
            <w:pPr>
              <w:jc w:val="distribute"/>
              <w:rPr>
                <w:rStyle w:val="sizea"/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5A37AB"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給与所得者</w:t>
            </w:r>
          </w:p>
        </w:tc>
        <w:tc>
          <w:tcPr>
            <w:tcW w:w="6948" w:type="dxa"/>
            <w:tcBorders>
              <w:top w:val="single" w:sz="4" w:space="0" w:color="auto"/>
            </w:tcBorders>
            <w:shd w:val="clear" w:color="auto" w:fill="auto"/>
          </w:tcPr>
          <w:p w:rsidR="0003706D" w:rsidRPr="005A37AB" w:rsidRDefault="005C01D4" w:rsidP="00F41438">
            <w:pPr>
              <w:rPr>
                <w:rStyle w:val="sizea"/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5A37A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933F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  <w:r w:rsidRPr="005A37A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給与支払証明書</w:t>
            </w:r>
            <w:r w:rsidR="00036712" w:rsidRPr="005A37AB"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（別紙</w:t>
            </w:r>
            <w:r w:rsidR="00652C67" w:rsidRPr="005A37AB"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第１</w:t>
            </w:r>
            <w:r w:rsidRPr="005A37AB"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号）</w:t>
            </w:r>
          </w:p>
          <w:p w:rsidR="002C6FDD" w:rsidRPr="005A37AB" w:rsidRDefault="00BC6D8B" w:rsidP="00F4143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C6D8B">
              <w:rPr>
                <w:rFonts w:ascii="ＭＳ ゴシック" w:eastAsia="ＭＳ ゴシック" w:hAnsi="ＭＳ ゴシック" w:hint="eastAsia"/>
                <w:snapToGrid w:val="0"/>
                <w:sz w:val="24"/>
              </w:rPr>
              <w:t>世帯主又は主たる生計維持者</w:t>
            </w:r>
            <w:r>
              <w:rPr>
                <w:rFonts w:ascii="ＭＳ ゴシック" w:eastAsia="ＭＳ ゴシック" w:hAnsi="ＭＳ ゴシック" w:hint="eastAsia"/>
                <w:snapToGrid w:val="0"/>
                <w:sz w:val="24"/>
              </w:rPr>
              <w:t>が、</w:t>
            </w:r>
            <w:r w:rsidR="002C6FDD" w:rsidRPr="0077610F">
              <w:rPr>
                <w:rStyle w:val="sizea"/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  <w:u w:val="single"/>
              </w:rPr>
              <w:t>１月以降</w:t>
            </w:r>
            <w:r w:rsidR="002C6FDD" w:rsidRPr="005A37AB"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に就職</w:t>
            </w:r>
            <w:r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した場合</w:t>
            </w:r>
            <w:r w:rsidR="00CC0BAE"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に必要です。</w:t>
            </w:r>
          </w:p>
        </w:tc>
      </w:tr>
      <w:tr w:rsidR="00F41438" w:rsidRPr="005A37AB" w:rsidTr="00D06671">
        <w:trPr>
          <w:jc w:val="center"/>
        </w:trPr>
        <w:tc>
          <w:tcPr>
            <w:tcW w:w="923" w:type="dxa"/>
            <w:shd w:val="clear" w:color="auto" w:fill="DAEEF3" w:themeFill="accent5" w:themeFillTint="33"/>
            <w:vAlign w:val="center"/>
          </w:tcPr>
          <w:p w:rsidR="00F41438" w:rsidRPr="005A37AB" w:rsidRDefault="005C01D4" w:rsidP="003D3D8D">
            <w:pPr>
              <w:ind w:left="708" w:hangingChars="295" w:hanging="708"/>
              <w:jc w:val="center"/>
              <w:rPr>
                <w:rStyle w:val="sizea"/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5A37AB"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lastRenderedPageBreak/>
              <w:t>（</w:t>
            </w:r>
            <w:r w:rsidR="002C6FDD" w:rsidRPr="005A37AB"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７</w:t>
            </w:r>
            <w:r w:rsidRPr="005A37AB"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）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5C01D4" w:rsidRDefault="005C01D4" w:rsidP="00AD48B1">
            <w:pPr>
              <w:jc w:val="distribute"/>
              <w:rPr>
                <w:rStyle w:val="sizea"/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5A37AB"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事業所得者</w:t>
            </w:r>
          </w:p>
          <w:p w:rsidR="00E8052D" w:rsidRPr="005A37AB" w:rsidRDefault="00E8052D" w:rsidP="00AD48B1">
            <w:pPr>
              <w:jc w:val="distribute"/>
              <w:rPr>
                <w:rStyle w:val="sizea"/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（自営業者）</w:t>
            </w:r>
          </w:p>
        </w:tc>
        <w:tc>
          <w:tcPr>
            <w:tcW w:w="6948" w:type="dxa"/>
            <w:shd w:val="clear" w:color="auto" w:fill="auto"/>
          </w:tcPr>
          <w:p w:rsidR="005C01D4" w:rsidRPr="005A37AB" w:rsidRDefault="005C01D4" w:rsidP="005C01D4">
            <w:pPr>
              <w:rPr>
                <w:rStyle w:val="sizea"/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5A37A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933F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  <w:r w:rsidRPr="005A37A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収支明細書</w:t>
            </w:r>
            <w:r w:rsidR="00036712" w:rsidRPr="005A37AB"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（別紙</w:t>
            </w:r>
            <w:r w:rsidR="00652C67" w:rsidRPr="005A37AB"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第２</w:t>
            </w:r>
            <w:r w:rsidRPr="005A37AB"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号）</w:t>
            </w:r>
          </w:p>
          <w:p w:rsidR="002C6FDD" w:rsidRPr="00FB01DC" w:rsidRDefault="00901737" w:rsidP="00F41438">
            <w:pPr>
              <w:rPr>
                <w:rFonts w:ascii="ＭＳ ゴシック" w:eastAsia="ＭＳ ゴシック" w:hAnsi="ＭＳ ゴシック"/>
                <w:b/>
                <w:color w:val="FF0000"/>
                <w:sz w:val="24"/>
                <w:szCs w:val="24"/>
                <w:u w:val="single"/>
              </w:rPr>
            </w:pPr>
            <w:r w:rsidRPr="0077610F">
              <w:rPr>
                <w:rStyle w:val="sizea"/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  <w:u w:val="single"/>
              </w:rPr>
              <w:t>１月以降</w:t>
            </w:r>
            <w:r w:rsidR="002C6FDD" w:rsidRPr="005A37AB"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に</w:t>
            </w:r>
            <w:r w:rsidR="00792A09" w:rsidRPr="005A37AB"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事業を</w:t>
            </w:r>
            <w:r w:rsidR="002C6FDD" w:rsidRPr="005A37AB"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開始された方のみ</w:t>
            </w:r>
            <w:r w:rsidR="00CC0BAE"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必要です。</w:t>
            </w:r>
          </w:p>
        </w:tc>
      </w:tr>
      <w:tr w:rsidR="00F41438" w:rsidRPr="005A37AB" w:rsidTr="00D06671">
        <w:trPr>
          <w:jc w:val="center"/>
        </w:trPr>
        <w:tc>
          <w:tcPr>
            <w:tcW w:w="923" w:type="dxa"/>
            <w:shd w:val="clear" w:color="auto" w:fill="DAEEF3" w:themeFill="accent5" w:themeFillTint="33"/>
            <w:vAlign w:val="center"/>
          </w:tcPr>
          <w:p w:rsidR="00F41438" w:rsidRPr="005A37AB" w:rsidRDefault="005C01D4" w:rsidP="003D3D8D">
            <w:pPr>
              <w:ind w:left="708" w:hangingChars="295" w:hanging="708"/>
              <w:jc w:val="center"/>
              <w:rPr>
                <w:rStyle w:val="sizea"/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5A37AB"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（</w:t>
            </w:r>
            <w:r w:rsidR="002C6FDD" w:rsidRPr="005A37AB"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８</w:t>
            </w:r>
            <w:r w:rsidRPr="005A37AB"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）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CC0BAE" w:rsidRDefault="002C6FDD" w:rsidP="00AD48B1">
            <w:pPr>
              <w:jc w:val="distribute"/>
              <w:rPr>
                <w:rStyle w:val="sizea"/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5A37AB"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婚姻予約中</w:t>
            </w:r>
          </w:p>
          <w:p w:rsidR="00F41438" w:rsidRPr="005A37AB" w:rsidRDefault="002C6FDD" w:rsidP="00AD48B1">
            <w:pPr>
              <w:jc w:val="distribute"/>
              <w:rPr>
                <w:rStyle w:val="sizea"/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5A37AB"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の方</w:t>
            </w:r>
          </w:p>
        </w:tc>
        <w:tc>
          <w:tcPr>
            <w:tcW w:w="6948" w:type="dxa"/>
            <w:shd w:val="clear" w:color="auto" w:fill="auto"/>
          </w:tcPr>
          <w:p w:rsidR="00B32837" w:rsidRPr="005A37AB" w:rsidRDefault="00B32837" w:rsidP="00F41438">
            <w:pPr>
              <w:rPr>
                <w:rStyle w:val="sizea"/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5A37A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933F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  <w:r w:rsidRPr="005A37A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婚姻予約確認書</w:t>
            </w:r>
            <w:r w:rsidR="00652C67" w:rsidRPr="005A37AB"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（様式第３</w:t>
            </w:r>
            <w:r w:rsidRPr="005A37AB"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号）</w:t>
            </w:r>
          </w:p>
          <w:p w:rsidR="00B32837" w:rsidRPr="005A37AB" w:rsidRDefault="001263FC" w:rsidP="00F4143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婚姻し、同居しようとする方</w:t>
            </w:r>
            <w:r w:rsidR="002C6FDD" w:rsidRPr="005A37AB"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がいる場合</w:t>
            </w:r>
            <w:r w:rsidR="00DC0DA3"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に必要です。</w:t>
            </w:r>
          </w:p>
        </w:tc>
      </w:tr>
    </w:tbl>
    <w:p w:rsidR="00D06671" w:rsidRDefault="00D06671" w:rsidP="00120775">
      <w:pPr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p w:rsidR="009756CE" w:rsidRDefault="005C37F1" w:rsidP="009756CE">
      <w:pPr>
        <w:spacing w:line="240" w:lineRule="auto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４．</w:t>
      </w:r>
      <w:r w:rsidR="009756CE" w:rsidRPr="00BF50E3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３　入居までのスケジュール（予定）</w:t>
      </w:r>
    </w:p>
    <w:p w:rsidR="009756CE" w:rsidRPr="005C37F1" w:rsidRDefault="009756CE" w:rsidP="009756CE">
      <w:pPr>
        <w:spacing w:line="240" w:lineRule="auto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tbl>
      <w:tblPr>
        <w:tblStyle w:val="af0"/>
        <w:tblW w:w="9489" w:type="dxa"/>
        <w:jc w:val="center"/>
        <w:tblLayout w:type="fixed"/>
        <w:tblLook w:val="04A0" w:firstRow="1" w:lastRow="0" w:firstColumn="1" w:lastColumn="0" w:noHBand="0" w:noVBand="1"/>
      </w:tblPr>
      <w:tblGrid>
        <w:gridCol w:w="9489"/>
      </w:tblGrid>
      <w:tr w:rsidR="00191572" w:rsidRPr="005A37AB" w:rsidTr="00191572">
        <w:trPr>
          <w:trHeight w:val="791"/>
          <w:jc w:val="center"/>
        </w:trPr>
        <w:tc>
          <w:tcPr>
            <w:tcW w:w="9489" w:type="dxa"/>
            <w:tcBorders>
              <w:bottom w:val="single" w:sz="4" w:space="0" w:color="000000" w:themeColor="text1"/>
            </w:tcBorders>
            <w:vAlign w:val="center"/>
          </w:tcPr>
          <w:p w:rsidR="00191572" w:rsidRPr="005A37AB" w:rsidRDefault="00191572" w:rsidP="00B44CBC">
            <w:pPr>
              <w:spacing w:line="0" w:lineRule="atLeast"/>
              <w:jc w:val="both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A37A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3688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申込書の配布</w:t>
            </w:r>
          </w:p>
          <w:p w:rsidR="00191572" w:rsidRPr="0003239A" w:rsidRDefault="00191572" w:rsidP="00B44CBC">
            <w:pPr>
              <w:spacing w:line="0" w:lineRule="atLeast"/>
              <w:jc w:val="both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施設管理課住宅公園係（⑤番窓口）、総合案内で配布します。</w:t>
            </w:r>
          </w:p>
        </w:tc>
      </w:tr>
      <w:tr w:rsidR="00191572" w:rsidRPr="0053688B" w:rsidTr="00721FC4">
        <w:trPr>
          <w:trHeight w:val="702"/>
          <w:jc w:val="center"/>
        </w:trPr>
        <w:tc>
          <w:tcPr>
            <w:tcW w:w="948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1572" w:rsidRPr="0053688B" w:rsidRDefault="00191572" w:rsidP="00B44CBC">
            <w:pPr>
              <w:spacing w:line="0" w:lineRule="atLeast"/>
              <w:jc w:val="both"/>
              <w:rPr>
                <w:rStyle w:val="sizea"/>
                <w:color w:val="auto"/>
                <w:sz w:val="28"/>
                <w:szCs w:val="28"/>
              </w:rPr>
            </w:pPr>
          </w:p>
        </w:tc>
      </w:tr>
      <w:tr w:rsidR="00191572" w:rsidRPr="005A37AB" w:rsidTr="00191572">
        <w:trPr>
          <w:trHeight w:val="783"/>
          <w:jc w:val="center"/>
        </w:trPr>
        <w:tc>
          <w:tcPr>
            <w:tcW w:w="9489" w:type="dxa"/>
            <w:tcBorders>
              <w:bottom w:val="single" w:sz="4" w:space="0" w:color="000000" w:themeColor="text1"/>
            </w:tcBorders>
            <w:vAlign w:val="center"/>
          </w:tcPr>
          <w:p w:rsidR="00191572" w:rsidRPr="005A37AB" w:rsidRDefault="00721FC4" w:rsidP="00B44CBC">
            <w:pPr>
              <w:spacing w:line="0" w:lineRule="atLeast"/>
              <w:jc w:val="both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B0E6B38" wp14:editId="4333EA75">
                      <wp:simplePos x="0" y="0"/>
                      <wp:positionH relativeFrom="column">
                        <wp:posOffset>2821940</wp:posOffset>
                      </wp:positionH>
                      <wp:positionV relativeFrom="paragraph">
                        <wp:posOffset>-445770</wp:posOffset>
                      </wp:positionV>
                      <wp:extent cx="336550" cy="333375"/>
                      <wp:effectExtent l="38100" t="0" r="6350" b="47625"/>
                      <wp:wrapNone/>
                      <wp:docPr id="90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0" cy="3333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513152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17" o:spid="_x0000_s1026" type="#_x0000_t67" style="position:absolute;left:0;text-align:left;margin-left:222.2pt;margin-top:-35.1pt;width:26.5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">
                      <v:textbox inset="5.85pt,.7pt,5.85pt,.7pt"/>
                    </v:shape>
                  </w:pict>
                </mc:Fallback>
              </mc:AlternateContent>
            </w:r>
            <w:r w:rsidR="00191572" w:rsidRPr="005A37A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191572" w:rsidRPr="005A37A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申込</w:t>
            </w:r>
            <w:r w:rsidR="0019157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受付（窓口にて）</w:t>
            </w:r>
          </w:p>
          <w:p w:rsidR="00191572" w:rsidRPr="0003239A" w:rsidRDefault="00191572" w:rsidP="00B44CBC">
            <w:pPr>
              <w:spacing w:line="0" w:lineRule="atLeast"/>
              <w:jc w:val="both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随時に入居の申し込みを受け付け、先着順により受付を行い、書類審査を行います。</w:t>
            </w:r>
          </w:p>
        </w:tc>
      </w:tr>
      <w:tr w:rsidR="00191572" w:rsidRPr="005A37AB" w:rsidTr="00191572">
        <w:trPr>
          <w:trHeight w:val="647"/>
          <w:jc w:val="center"/>
        </w:trPr>
        <w:tc>
          <w:tcPr>
            <w:tcW w:w="9489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191572" w:rsidRPr="005A37AB" w:rsidRDefault="00191572" w:rsidP="00B44CBC">
            <w:pPr>
              <w:spacing w:line="0" w:lineRule="atLeast"/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91572" w:rsidRPr="005A37AB" w:rsidTr="00191572">
        <w:trPr>
          <w:trHeight w:val="854"/>
          <w:jc w:val="center"/>
        </w:trPr>
        <w:tc>
          <w:tcPr>
            <w:tcW w:w="9489" w:type="dxa"/>
            <w:tcBorders>
              <w:bottom w:val="single" w:sz="4" w:space="0" w:color="000000" w:themeColor="text1"/>
            </w:tcBorders>
            <w:vAlign w:val="center"/>
          </w:tcPr>
          <w:p w:rsidR="00191572" w:rsidRPr="005A37AB" w:rsidRDefault="00721FC4" w:rsidP="00B44CBC">
            <w:pPr>
              <w:spacing w:line="0" w:lineRule="atLeast"/>
              <w:jc w:val="both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F5D5563" wp14:editId="0AA16413">
                      <wp:simplePos x="0" y="0"/>
                      <wp:positionH relativeFrom="column">
                        <wp:posOffset>2825115</wp:posOffset>
                      </wp:positionH>
                      <wp:positionV relativeFrom="paragraph">
                        <wp:posOffset>-443865</wp:posOffset>
                      </wp:positionV>
                      <wp:extent cx="336550" cy="285750"/>
                      <wp:effectExtent l="38100" t="0" r="25400" b="38100"/>
                      <wp:wrapNone/>
                      <wp:docPr id="2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0" cy="28575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43BF6D" id="AutoShape 17" o:spid="_x0000_s1026" type="#_x0000_t67" style="position:absolute;left:0;text-align:left;margin-left:222.45pt;margin-top:-34.95pt;width:26.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">
                      <v:textbox inset="5.85pt,.7pt,5.85pt,.7pt"/>
                    </v:shape>
                  </w:pict>
                </mc:Fallback>
              </mc:AlternateContent>
            </w:r>
            <w:r w:rsidR="00191572" w:rsidRPr="005A37A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19157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入居予定者決定通知書の送付</w:t>
            </w:r>
          </w:p>
          <w:p w:rsidR="00191572" w:rsidRPr="0003239A" w:rsidRDefault="00191572" w:rsidP="00B44CBC">
            <w:pPr>
              <w:spacing w:line="0" w:lineRule="atLeast"/>
              <w:jc w:val="both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入居手続に必要な書類等</w:t>
            </w:r>
            <w:r w:rsidRPr="0003239A">
              <w:rPr>
                <w:rFonts w:ascii="ＭＳ ゴシック" w:eastAsia="ＭＳ ゴシック" w:hAnsi="ＭＳ ゴシック" w:hint="eastAsia"/>
                <w:sz w:val="22"/>
              </w:rPr>
              <w:t>を同封し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、送付し</w:t>
            </w:r>
            <w:r w:rsidRPr="0003239A">
              <w:rPr>
                <w:rFonts w:ascii="ＭＳ ゴシック" w:eastAsia="ＭＳ ゴシック" w:hAnsi="ＭＳ ゴシック" w:hint="eastAsia"/>
                <w:sz w:val="22"/>
              </w:rPr>
              <w:t>ます。</w:t>
            </w:r>
          </w:p>
        </w:tc>
      </w:tr>
      <w:tr w:rsidR="00191572" w:rsidRPr="005A37AB" w:rsidTr="00191572">
        <w:trPr>
          <w:trHeight w:val="302"/>
          <w:jc w:val="center"/>
        </w:trPr>
        <w:tc>
          <w:tcPr>
            <w:tcW w:w="9489" w:type="dxa"/>
            <w:tcBorders>
              <w:bottom w:val="single" w:sz="4" w:space="0" w:color="000000" w:themeColor="text1"/>
            </w:tcBorders>
            <w:vAlign w:val="center"/>
          </w:tcPr>
          <w:p w:rsidR="00191572" w:rsidRDefault="00191572" w:rsidP="00B44CBC">
            <w:pPr>
              <w:spacing w:line="0" w:lineRule="atLeast"/>
              <w:jc w:val="both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A37A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A37A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入居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手続</w:t>
            </w:r>
          </w:p>
          <w:p w:rsidR="00191572" w:rsidRPr="0003239A" w:rsidRDefault="00191572" w:rsidP="00B44CBC">
            <w:pPr>
              <w:spacing w:line="0" w:lineRule="atLeast"/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03239A">
              <w:rPr>
                <w:rFonts w:ascii="ＭＳ ゴシック" w:eastAsia="ＭＳ ゴシック" w:hAnsi="ＭＳ ゴシック" w:hint="eastAsia"/>
                <w:sz w:val="22"/>
              </w:rPr>
              <w:t>・請書及び連帯保証人に関する書類等の提出</w:t>
            </w:r>
          </w:p>
          <w:p w:rsidR="00191572" w:rsidRPr="005A37AB" w:rsidRDefault="00191572" w:rsidP="00B44CBC">
            <w:pPr>
              <w:spacing w:line="0" w:lineRule="atLeast"/>
              <w:jc w:val="both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03239A">
              <w:rPr>
                <w:rFonts w:ascii="ＭＳ ゴシック" w:eastAsia="ＭＳ ゴシック" w:hAnsi="ＭＳ ゴシック" w:hint="eastAsia"/>
                <w:sz w:val="22"/>
              </w:rPr>
              <w:t>・敷</w:t>
            </w:r>
            <w:r w:rsidRPr="00C03F9C">
              <w:rPr>
                <w:rFonts w:ascii="ＭＳ ゴシック" w:eastAsia="ＭＳ ゴシック" w:hAnsi="ＭＳ ゴシック" w:hint="eastAsia"/>
                <w:sz w:val="22"/>
              </w:rPr>
              <w:t>金等の</w:t>
            </w:r>
            <w:r w:rsidRPr="0003239A">
              <w:rPr>
                <w:rFonts w:ascii="ＭＳ ゴシック" w:eastAsia="ＭＳ ゴシック" w:hAnsi="ＭＳ ゴシック" w:hint="eastAsia"/>
                <w:sz w:val="22"/>
              </w:rPr>
              <w:t>納入</w:t>
            </w:r>
          </w:p>
        </w:tc>
      </w:tr>
      <w:tr w:rsidR="00191572" w:rsidRPr="0003239A" w:rsidTr="00191572">
        <w:trPr>
          <w:trHeight w:val="828"/>
          <w:jc w:val="center"/>
        </w:trPr>
        <w:tc>
          <w:tcPr>
            <w:tcW w:w="9489" w:type="dxa"/>
            <w:vAlign w:val="center"/>
          </w:tcPr>
          <w:p w:rsidR="00191572" w:rsidRPr="00F87E10" w:rsidRDefault="00191572" w:rsidP="00B44CBC">
            <w:pPr>
              <w:spacing w:line="0" w:lineRule="atLeast"/>
              <w:jc w:val="both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A37A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A37A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入居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許可書の送付</w:t>
            </w:r>
          </w:p>
        </w:tc>
      </w:tr>
      <w:tr w:rsidR="00191572" w:rsidRPr="005A37AB" w:rsidTr="00191572">
        <w:trPr>
          <w:trHeight w:val="372"/>
          <w:jc w:val="center"/>
        </w:trPr>
        <w:tc>
          <w:tcPr>
            <w:tcW w:w="9489" w:type="dxa"/>
            <w:vAlign w:val="center"/>
          </w:tcPr>
          <w:p w:rsidR="00191572" w:rsidRDefault="00191572" w:rsidP="00B44CBC">
            <w:pPr>
              <w:spacing w:line="0" w:lineRule="atLeast"/>
              <w:jc w:val="both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A37A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A37A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入居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及び入居後の手続き</w:t>
            </w:r>
          </w:p>
          <w:p w:rsidR="00191572" w:rsidRPr="0003239A" w:rsidRDefault="00191572" w:rsidP="00B44CBC">
            <w:pPr>
              <w:spacing w:line="0" w:lineRule="atLeast"/>
              <w:jc w:val="both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入居日に鍵の引渡し等を行います。入居後の住民票を取得し、施設管理課</w:t>
            </w:r>
            <w:r w:rsidRPr="0003239A">
              <w:rPr>
                <w:rFonts w:ascii="ＭＳ ゴシック" w:eastAsia="ＭＳ ゴシック" w:hAnsi="ＭＳ ゴシック" w:hint="eastAsia"/>
                <w:sz w:val="22"/>
              </w:rPr>
              <w:t>まで持参してください。</w:t>
            </w:r>
          </w:p>
        </w:tc>
      </w:tr>
    </w:tbl>
    <w:p w:rsidR="00FF3719" w:rsidRDefault="00191572" w:rsidP="00191572">
      <w:pPr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※入居までに、</w:t>
      </w:r>
      <w:r w:rsidR="00721FC4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入居資格確認及び入居契約が必要になるため、１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か月～３か月程度日数を要します。</w:t>
      </w:r>
    </w:p>
    <w:p w:rsidR="00191572" w:rsidRDefault="00191572" w:rsidP="00245DA1">
      <w:pPr>
        <w:ind w:firstLineChars="100" w:firstLine="241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p w:rsidR="00191572" w:rsidRDefault="00191572" w:rsidP="00245DA1">
      <w:pPr>
        <w:ind w:firstLineChars="100" w:firstLine="241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p w:rsidR="00191572" w:rsidRDefault="00191572" w:rsidP="00245DA1">
      <w:pPr>
        <w:ind w:firstLineChars="100" w:firstLine="241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p w:rsidR="00191572" w:rsidRDefault="00191572" w:rsidP="00245DA1">
      <w:pPr>
        <w:ind w:firstLineChars="100" w:firstLine="241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p w:rsidR="00191572" w:rsidRDefault="00191572" w:rsidP="00245DA1">
      <w:pPr>
        <w:ind w:firstLineChars="100" w:firstLine="241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p w:rsidR="00191572" w:rsidRDefault="00191572" w:rsidP="00245DA1">
      <w:pPr>
        <w:ind w:firstLineChars="100" w:firstLine="241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p w:rsidR="00191572" w:rsidRDefault="00191572" w:rsidP="00245DA1">
      <w:pPr>
        <w:ind w:firstLineChars="100" w:firstLine="241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p w:rsidR="00191572" w:rsidRDefault="00191572" w:rsidP="00245DA1">
      <w:pPr>
        <w:ind w:firstLineChars="100" w:firstLine="241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p w:rsidR="00191572" w:rsidRDefault="00191572" w:rsidP="00245DA1">
      <w:pPr>
        <w:ind w:firstLineChars="100" w:firstLine="241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p w:rsidR="00191572" w:rsidRDefault="00191572" w:rsidP="00245DA1">
      <w:pPr>
        <w:ind w:firstLineChars="100" w:firstLine="241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p w:rsidR="00191572" w:rsidRDefault="00191572" w:rsidP="00245DA1">
      <w:pPr>
        <w:ind w:firstLineChars="100" w:firstLine="241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p w:rsidR="00191572" w:rsidRDefault="00191572" w:rsidP="00245DA1">
      <w:pPr>
        <w:ind w:firstLineChars="100" w:firstLine="241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p w:rsidR="00F35D27" w:rsidRPr="005C37F1" w:rsidRDefault="005C37F1" w:rsidP="00F35D27">
      <w:pPr>
        <w:rPr>
          <w:rFonts w:ascii="ＭＳ ゴシック" w:eastAsia="ＭＳ ゴシック" w:hAnsi="ＭＳ ゴシック"/>
          <w:b/>
          <w:sz w:val="28"/>
          <w:szCs w:val="28"/>
          <w:shd w:val="pct15" w:color="auto" w:fill="FFFFFF"/>
        </w:rPr>
      </w:pPr>
      <w:r>
        <w:rPr>
          <w:rStyle w:val="sizea"/>
          <w:rFonts w:ascii="ＭＳ ゴシック" w:eastAsia="ＭＳ ゴシック" w:hAnsi="ＭＳ ゴシック" w:hint="eastAsia"/>
          <w:b/>
          <w:color w:val="auto"/>
          <w:sz w:val="28"/>
          <w:szCs w:val="28"/>
          <w:shd w:val="pct15" w:color="auto" w:fill="FFFFFF"/>
        </w:rPr>
        <w:lastRenderedPageBreak/>
        <w:t>５．入居後の注意事項</w:t>
      </w:r>
    </w:p>
    <w:p w:rsidR="00F35D27" w:rsidRPr="005A37AB" w:rsidRDefault="00F35D27" w:rsidP="00F35D27">
      <w:pPr>
        <w:rPr>
          <w:rFonts w:ascii="ＭＳ ゴシック" w:eastAsia="ＭＳ ゴシック" w:hAnsi="ＭＳ ゴシック"/>
          <w:sz w:val="24"/>
          <w:szCs w:val="24"/>
        </w:rPr>
      </w:pPr>
      <w:r w:rsidRPr="005A37A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5A37AB">
        <w:rPr>
          <w:rFonts w:ascii="ＭＳ ゴシック" w:eastAsia="ＭＳ ゴシック" w:hAnsi="ＭＳ ゴシック" w:hint="eastAsia"/>
          <w:sz w:val="24"/>
          <w:szCs w:val="24"/>
        </w:rPr>
        <w:t>定住促進住宅は、共同の生活の場でもありますので、入居後も様々なルールを守っていただくことになります。ルールを守れない場合、周囲とのトラブルになるだけでなく、</w:t>
      </w:r>
      <w:r w:rsidR="005D292B">
        <w:rPr>
          <w:rFonts w:ascii="ＭＳ ゴシック" w:eastAsia="ＭＳ ゴシック" w:hAnsi="ＭＳ ゴシック" w:hint="eastAsia"/>
          <w:sz w:val="24"/>
          <w:szCs w:val="24"/>
        </w:rPr>
        <w:t>最終的には</w:t>
      </w:r>
      <w:r w:rsidRPr="005A37AB">
        <w:rPr>
          <w:rFonts w:ascii="ＭＳ ゴシック" w:eastAsia="ＭＳ ゴシック" w:hAnsi="ＭＳ ゴシック" w:hint="eastAsia"/>
          <w:sz w:val="24"/>
          <w:szCs w:val="24"/>
        </w:rPr>
        <w:t>住宅の明渡しを請求することもあります。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7371"/>
      </w:tblGrid>
      <w:tr w:rsidR="00F35D27" w:rsidRPr="005A37AB" w:rsidTr="0077610F">
        <w:trPr>
          <w:trHeight w:val="1819"/>
          <w:jc w:val="center"/>
        </w:trPr>
        <w:tc>
          <w:tcPr>
            <w:tcW w:w="1559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F35D27" w:rsidRPr="005A37AB" w:rsidRDefault="00F35D27" w:rsidP="007D68CD">
            <w:pPr>
              <w:ind w:left="708" w:hangingChars="295" w:hanging="708"/>
              <w:jc w:val="distribute"/>
              <w:rPr>
                <w:rStyle w:val="sizea"/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5A37AB"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家賃等の</w:t>
            </w:r>
          </w:p>
          <w:p w:rsidR="00F35D27" w:rsidRPr="005A37AB" w:rsidRDefault="007B64FD" w:rsidP="007D68CD">
            <w:pPr>
              <w:ind w:left="708" w:hangingChars="295" w:hanging="708"/>
              <w:jc w:val="distribute"/>
              <w:rPr>
                <w:rStyle w:val="sizea"/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納</w:t>
            </w:r>
            <w:r w:rsidR="007179DF"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入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F35D27" w:rsidRPr="005A37AB" w:rsidRDefault="007C5B0D" w:rsidP="00F35D27">
            <w:pPr>
              <w:rPr>
                <w:rStyle w:val="sizea"/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家賃（共益費を含む。）及び駐車場使用料</w:t>
            </w:r>
            <w:r w:rsidR="00F35D27" w:rsidRPr="005A37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は、</w:t>
            </w:r>
            <w:r w:rsidR="007179DF"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当月分を毎月月末までに納入</w:t>
            </w:r>
            <w:r w:rsidR="00F35D27" w:rsidRPr="005A37AB"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していただきます。口座振替の場合は、毎月２５日が引落日となります。</w:t>
            </w:r>
          </w:p>
          <w:p w:rsidR="00F35D27" w:rsidRPr="005A37AB" w:rsidRDefault="00BB1458" w:rsidP="00F35D27">
            <w:pPr>
              <w:rPr>
                <w:rStyle w:val="sizea"/>
                <w:rFonts w:ascii="ＭＳ ゴシック" w:eastAsia="ＭＳ ゴシック" w:hAnsi="ＭＳ ゴシック"/>
                <w:b/>
                <w:color w:val="auto"/>
                <w:sz w:val="24"/>
                <w:szCs w:val="24"/>
              </w:rPr>
            </w:pPr>
            <w:r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３ヵ月</w:t>
            </w:r>
            <w:r w:rsidR="00394DA3"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以上滞納した場合は、連帯保証人の方に連絡いた</w:t>
            </w:r>
            <w:r w:rsidR="00F35D27" w:rsidRPr="005A37AB"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します。</w:t>
            </w:r>
          </w:p>
        </w:tc>
      </w:tr>
      <w:tr w:rsidR="00F35D27" w:rsidRPr="005A37AB" w:rsidTr="0077610F">
        <w:trPr>
          <w:trHeight w:val="816"/>
          <w:jc w:val="center"/>
        </w:trPr>
        <w:tc>
          <w:tcPr>
            <w:tcW w:w="1559" w:type="dxa"/>
            <w:shd w:val="clear" w:color="auto" w:fill="DAEEF3" w:themeFill="accent5" w:themeFillTint="33"/>
            <w:vAlign w:val="center"/>
          </w:tcPr>
          <w:p w:rsidR="006636B7" w:rsidRPr="005A37AB" w:rsidRDefault="005D292B" w:rsidP="00DC0DA3">
            <w:pPr>
              <w:jc w:val="distribute"/>
              <w:rPr>
                <w:rStyle w:val="sizea"/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ペット</w:t>
            </w:r>
            <w:r w:rsidR="006636B7" w:rsidRPr="005A37AB"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禁止</w:t>
            </w:r>
          </w:p>
        </w:tc>
        <w:tc>
          <w:tcPr>
            <w:tcW w:w="7371" w:type="dxa"/>
          </w:tcPr>
          <w:p w:rsidR="006636B7" w:rsidRPr="009D42C2" w:rsidRDefault="005D292B" w:rsidP="00191572">
            <w:pPr>
              <w:spacing w:line="600" w:lineRule="exact"/>
              <w:rPr>
                <w:rStyle w:val="sizea"/>
                <w:rFonts w:ascii="ＭＳ ゴシック" w:eastAsia="ＭＳ ゴシック" w:hAnsi="ＭＳ ゴシック"/>
                <w:b/>
                <w:snapToGrid w:val="0"/>
                <w:color w:val="auto"/>
                <w:sz w:val="24"/>
                <w:szCs w:val="22"/>
              </w:rPr>
            </w:pPr>
            <w:r>
              <w:rPr>
                <w:rStyle w:val="sizea"/>
                <w:rFonts w:ascii="ＭＳ ゴシック" w:eastAsia="ＭＳ ゴシック" w:hAnsi="ＭＳ ゴシック" w:hint="eastAsia"/>
                <w:snapToGrid w:val="0"/>
                <w:color w:val="auto"/>
                <w:sz w:val="24"/>
                <w:szCs w:val="22"/>
              </w:rPr>
              <w:t xml:space="preserve">　</w:t>
            </w:r>
            <w:r w:rsidRPr="009D42C2">
              <w:rPr>
                <w:rStyle w:val="sizea"/>
                <w:rFonts w:ascii="ＭＳ ゴシック" w:eastAsia="ＭＳ ゴシック" w:hAnsi="ＭＳ ゴシック" w:hint="eastAsia"/>
                <w:b/>
                <w:snapToGrid w:val="0"/>
                <w:color w:val="auto"/>
                <w:sz w:val="24"/>
                <w:szCs w:val="22"/>
              </w:rPr>
              <w:t>犬・猫等のペットの</w:t>
            </w:r>
            <w:r w:rsidR="006636B7" w:rsidRPr="009D42C2">
              <w:rPr>
                <w:rStyle w:val="sizea"/>
                <w:rFonts w:ascii="ＭＳ ゴシック" w:eastAsia="ＭＳ ゴシック" w:hAnsi="ＭＳ ゴシック" w:hint="eastAsia"/>
                <w:b/>
                <w:snapToGrid w:val="0"/>
                <w:color w:val="auto"/>
                <w:sz w:val="24"/>
                <w:szCs w:val="22"/>
              </w:rPr>
              <w:t>飼育はできません。</w:t>
            </w:r>
          </w:p>
        </w:tc>
      </w:tr>
      <w:tr w:rsidR="006636B7" w:rsidRPr="005A37AB" w:rsidTr="0077610F">
        <w:trPr>
          <w:trHeight w:val="1143"/>
          <w:jc w:val="center"/>
        </w:trPr>
        <w:tc>
          <w:tcPr>
            <w:tcW w:w="1559" w:type="dxa"/>
            <w:shd w:val="clear" w:color="auto" w:fill="DAEEF3" w:themeFill="accent5" w:themeFillTint="33"/>
            <w:vAlign w:val="center"/>
          </w:tcPr>
          <w:p w:rsidR="006636B7" w:rsidRPr="005A37AB" w:rsidRDefault="006636B7" w:rsidP="007D68CD">
            <w:pPr>
              <w:jc w:val="distribute"/>
              <w:rPr>
                <w:rStyle w:val="sizea"/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5A37AB"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騒音・</w:t>
            </w:r>
          </w:p>
          <w:p w:rsidR="006636B7" w:rsidRPr="005A37AB" w:rsidRDefault="006636B7" w:rsidP="007D68CD">
            <w:pPr>
              <w:jc w:val="distribute"/>
              <w:rPr>
                <w:rStyle w:val="sizea"/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5A37AB"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生活音</w:t>
            </w:r>
          </w:p>
        </w:tc>
        <w:tc>
          <w:tcPr>
            <w:tcW w:w="7371" w:type="dxa"/>
          </w:tcPr>
          <w:p w:rsidR="00E9739E" w:rsidRPr="005A37AB" w:rsidRDefault="006636B7" w:rsidP="005D292B">
            <w:pPr>
              <w:ind w:leftChars="16" w:left="34"/>
              <w:rPr>
                <w:rStyle w:val="sizea"/>
                <w:rFonts w:ascii="ＭＳ ゴシック" w:eastAsia="ＭＳ ゴシック" w:hAnsi="ＭＳ ゴシック"/>
                <w:color w:val="auto"/>
                <w:spacing w:val="15"/>
                <w:sz w:val="24"/>
                <w:szCs w:val="24"/>
              </w:rPr>
            </w:pPr>
            <w:r w:rsidRPr="005A37AB">
              <w:rPr>
                <w:rStyle w:val="sizea"/>
                <w:rFonts w:ascii="ＭＳ ゴシック" w:eastAsia="ＭＳ ゴシック" w:hAnsi="ＭＳ ゴシック" w:hint="eastAsia"/>
                <w:snapToGrid w:val="0"/>
                <w:color w:val="auto"/>
                <w:sz w:val="24"/>
                <w:szCs w:val="24"/>
              </w:rPr>
              <w:t xml:space="preserve">　</w:t>
            </w:r>
            <w:r w:rsidR="00E9739E" w:rsidRPr="005A37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集合住宅の性質上、日常的な生活音</w:t>
            </w:r>
            <w:r w:rsidR="00AB33C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の発生</w:t>
            </w:r>
            <w:r w:rsidR="00E9739E" w:rsidRPr="005A37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はやむを得ないことをご了承願います。</w:t>
            </w:r>
          </w:p>
        </w:tc>
      </w:tr>
      <w:tr w:rsidR="005D292B" w:rsidRPr="005A37AB" w:rsidTr="0077610F">
        <w:trPr>
          <w:trHeight w:val="1826"/>
          <w:jc w:val="center"/>
        </w:trPr>
        <w:tc>
          <w:tcPr>
            <w:tcW w:w="1559" w:type="dxa"/>
            <w:shd w:val="clear" w:color="auto" w:fill="DAEEF3" w:themeFill="accent5" w:themeFillTint="33"/>
            <w:vAlign w:val="center"/>
          </w:tcPr>
          <w:p w:rsidR="005D292B" w:rsidRDefault="005D292B" w:rsidP="007D68CD">
            <w:pPr>
              <w:jc w:val="distribute"/>
              <w:rPr>
                <w:rStyle w:val="sizea"/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退去時の</w:t>
            </w:r>
          </w:p>
          <w:p w:rsidR="005D292B" w:rsidRPr="005A37AB" w:rsidRDefault="005D292B" w:rsidP="007D68CD">
            <w:pPr>
              <w:jc w:val="distribute"/>
              <w:rPr>
                <w:rStyle w:val="sizea"/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>
              <w:rPr>
                <w:rStyle w:val="sizea"/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費用負担</w:t>
            </w:r>
          </w:p>
        </w:tc>
        <w:tc>
          <w:tcPr>
            <w:tcW w:w="7371" w:type="dxa"/>
          </w:tcPr>
          <w:p w:rsidR="0087247B" w:rsidRPr="001A2155" w:rsidRDefault="001A2155" w:rsidP="001A2155">
            <w:pPr>
              <w:ind w:firstLineChars="100" w:firstLine="240"/>
              <w:rPr>
                <w:rStyle w:val="sizea"/>
                <w:rFonts w:ascii="ＭＳ ゴシック" w:eastAsia="ＭＳ ゴシック" w:hAnsi="ＭＳ ゴシック"/>
                <w:color w:val="auto"/>
                <w:sz w:val="24"/>
                <w:szCs w:val="24"/>
                <w:u w:val="single"/>
              </w:rPr>
            </w:pPr>
            <w:r w:rsidRPr="001A2155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経年劣化具合の大小に関わらず入居者の費用負担で、畳</w:t>
            </w:r>
            <w:r w:rsidR="001073DD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（全枚数分）</w:t>
            </w:r>
            <w:r w:rsidRPr="001A2155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の表替えと襖</w:t>
            </w:r>
            <w:r w:rsidR="001073DD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（全枚数分）</w:t>
            </w:r>
            <w:r w:rsidRPr="001A2155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の張替えを行っていただきます。</w:t>
            </w:r>
          </w:p>
          <w:p w:rsidR="001A2155" w:rsidRPr="00425D5B" w:rsidRDefault="001A2155" w:rsidP="001A215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25D5B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＜費用の目安＞　畳の表替え…１畳あたり５,０００円程度～</w:t>
            </w:r>
          </w:p>
          <w:p w:rsidR="0087247B" w:rsidRPr="0087247B" w:rsidRDefault="001A2155" w:rsidP="001A2155">
            <w:pPr>
              <w:spacing w:line="320" w:lineRule="exact"/>
              <w:ind w:leftChars="16" w:left="34" w:firstLineChars="796" w:firstLine="1910"/>
              <w:rPr>
                <w:rStyle w:val="sizea"/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425D5B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襖の張替え…１面あたり２,０００円程度～</w:t>
            </w:r>
          </w:p>
        </w:tc>
      </w:tr>
    </w:tbl>
    <w:p w:rsidR="00FF3719" w:rsidRDefault="00FF3719" w:rsidP="00257FE6">
      <w:pPr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p w:rsidR="00425D5B" w:rsidRDefault="00425D5B" w:rsidP="00257FE6">
      <w:pPr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p w:rsidR="00425D5B" w:rsidRPr="00D06671" w:rsidRDefault="00425D5B" w:rsidP="00425D5B">
      <w:pPr>
        <w:spacing w:line="240" w:lineRule="auto"/>
        <w:rPr>
          <w:rFonts w:asciiTheme="majorEastAsia" w:eastAsiaTheme="majorEastAsia" w:hAnsiTheme="majorEastAsia"/>
          <w:b/>
          <w:sz w:val="28"/>
          <w:szCs w:val="28"/>
          <w:shd w:val="pct15" w:color="auto" w:fill="FFFFFF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shd w:val="pct15" w:color="auto" w:fill="FFFFFF"/>
        </w:rPr>
        <w:t>６．その他</w:t>
      </w:r>
    </w:p>
    <w:p w:rsidR="005C37F1" w:rsidRDefault="00257FE6" w:rsidP="00257FE6">
      <w:pPr>
        <w:ind w:firstLineChars="118" w:firstLine="28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自治会（かんむり会）では、自主防災訓練やごみ集積場等の管理運営を行っております。</w:t>
      </w:r>
    </w:p>
    <w:p w:rsidR="005C37F1" w:rsidRDefault="005C37F1" w:rsidP="00257FE6">
      <w:pPr>
        <w:ind w:firstLineChars="118" w:firstLine="283"/>
        <w:rPr>
          <w:rFonts w:ascii="ＭＳ ゴシック" w:eastAsia="ＭＳ ゴシック" w:hAnsi="ＭＳ ゴシック"/>
          <w:sz w:val="24"/>
          <w:szCs w:val="24"/>
        </w:rPr>
      </w:pPr>
    </w:p>
    <w:p w:rsidR="005C37F1" w:rsidRPr="00D06671" w:rsidRDefault="00191572" w:rsidP="005C37F1">
      <w:pPr>
        <w:spacing w:line="240" w:lineRule="auto"/>
        <w:rPr>
          <w:rFonts w:asciiTheme="majorEastAsia" w:eastAsiaTheme="majorEastAsia" w:hAnsiTheme="majorEastAsia"/>
          <w:b/>
          <w:sz w:val="28"/>
          <w:szCs w:val="28"/>
          <w:shd w:val="pct15" w:color="auto" w:fill="FFFFFF"/>
        </w:rPr>
      </w:pPr>
      <w:r w:rsidRPr="004C183D">
        <w:rPr>
          <w:noProof/>
        </w:rPr>
        <w:lastRenderedPageBreak/>
        <w:drawing>
          <wp:anchor distT="0" distB="0" distL="114300" distR="114300" simplePos="0" relativeHeight="251655168" behindDoc="0" locked="0" layoutInCell="1" allowOverlap="1" wp14:anchorId="14685BB0" wp14:editId="02921F92">
            <wp:simplePos x="0" y="0"/>
            <wp:positionH relativeFrom="margin">
              <wp:posOffset>80645</wp:posOffset>
            </wp:positionH>
            <wp:positionV relativeFrom="margin">
              <wp:posOffset>394335</wp:posOffset>
            </wp:positionV>
            <wp:extent cx="5676900" cy="3381375"/>
            <wp:effectExtent l="19050" t="19050" r="19050" b="2857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5" t="4108" r="2818" b="10087"/>
                    <a:stretch/>
                  </pic:blipFill>
                  <pic:spPr bwMode="auto">
                    <a:xfrm>
                      <a:off x="0" y="0"/>
                      <a:ext cx="5676900" cy="338137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5D5B">
        <w:rPr>
          <w:rFonts w:asciiTheme="majorEastAsia" w:eastAsiaTheme="majorEastAsia" w:hAnsiTheme="majorEastAsia" w:hint="eastAsia"/>
          <w:b/>
          <w:sz w:val="28"/>
          <w:szCs w:val="28"/>
          <w:shd w:val="pct15" w:color="auto" w:fill="FFFFFF"/>
        </w:rPr>
        <w:t>７</w:t>
      </w:r>
      <w:r w:rsidR="005C37F1">
        <w:rPr>
          <w:rFonts w:asciiTheme="majorEastAsia" w:eastAsiaTheme="majorEastAsia" w:hAnsiTheme="majorEastAsia" w:hint="eastAsia"/>
          <w:b/>
          <w:sz w:val="28"/>
          <w:szCs w:val="28"/>
          <w:shd w:val="pct15" w:color="auto" w:fill="FFFFFF"/>
        </w:rPr>
        <w:t>．</w:t>
      </w:r>
      <w:r w:rsidR="005C37F1" w:rsidRPr="00D06671">
        <w:rPr>
          <w:rFonts w:asciiTheme="majorEastAsia" w:eastAsiaTheme="majorEastAsia" w:hAnsiTheme="majorEastAsia" w:hint="eastAsia"/>
          <w:b/>
          <w:sz w:val="28"/>
          <w:szCs w:val="28"/>
          <w:shd w:val="pct15" w:color="auto" w:fill="FFFFFF"/>
        </w:rPr>
        <w:t>住宅の地図・配置図</w:t>
      </w:r>
    </w:p>
    <w:p w:rsidR="00931AD2" w:rsidRPr="005C37F1" w:rsidRDefault="007A18F5" w:rsidP="005C37F1">
      <w:pPr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.45pt;margin-top:314pt;width:402.9pt;height:262.2pt;z-index:251660288;mso-position-horizontal-relative:text;mso-position-vertical-relative:text">
            <v:imagedata r:id="rId14" o:title=""/>
          </v:shape>
          <o:OLEObject Type="Embed" ProgID="Excel.Sheet.12" ShapeID="_x0000_s1031" DrawAspect="Content" ObjectID="_1744184048" r:id="rId15"/>
        </w:object>
      </w:r>
    </w:p>
    <w:sectPr w:rsidR="00931AD2" w:rsidRPr="005C37F1" w:rsidSect="000A738D">
      <w:footerReference w:type="default" r:id="rId16"/>
      <w:pgSz w:w="11906" w:h="16838" w:code="9"/>
      <w:pgMar w:top="1134" w:right="1418" w:bottom="567" w:left="1418" w:header="851" w:footer="433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AA2" w:rsidRDefault="00AB0AA2" w:rsidP="00CD62DA">
      <w:pPr>
        <w:spacing w:line="240" w:lineRule="auto"/>
      </w:pPr>
      <w:r>
        <w:separator/>
      </w:r>
    </w:p>
  </w:endnote>
  <w:endnote w:type="continuationSeparator" w:id="0">
    <w:p w:rsidR="00AB0AA2" w:rsidRDefault="00AB0AA2" w:rsidP="00CD62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378716"/>
      <w:docPartObj>
        <w:docPartGallery w:val="Page Numbers (Bottom of Page)"/>
        <w:docPartUnique/>
      </w:docPartObj>
    </w:sdtPr>
    <w:sdtEndPr/>
    <w:sdtContent>
      <w:p w:rsidR="007D46B1" w:rsidRDefault="0072071C" w:rsidP="00DF78A6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161B" w:rsidRPr="0057161B">
          <w:rPr>
            <w:noProof/>
            <w:lang w:val="ja-JP"/>
          </w:rPr>
          <w:t>3</w:t>
        </w:r>
        <w:r>
          <w:rPr>
            <w:noProof/>
            <w:lang w:val="ja-JP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AA2" w:rsidRDefault="00AB0AA2" w:rsidP="00CD62DA">
      <w:pPr>
        <w:spacing w:line="240" w:lineRule="auto"/>
      </w:pPr>
      <w:r>
        <w:separator/>
      </w:r>
    </w:p>
  </w:footnote>
  <w:footnote w:type="continuationSeparator" w:id="0">
    <w:p w:rsidR="00AB0AA2" w:rsidRDefault="00AB0AA2" w:rsidP="00CD62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20541"/>
    <w:multiLevelType w:val="hybridMultilevel"/>
    <w:tmpl w:val="8EB8D3AC"/>
    <w:lvl w:ilvl="0" w:tplc="E3CA4048">
      <w:start w:val="1"/>
      <w:numFmt w:val="decimalFullWidth"/>
      <w:lvlText w:val="%1."/>
      <w:lvlJc w:val="left"/>
      <w:pPr>
        <w:ind w:left="420" w:hanging="420"/>
      </w:pPr>
      <w:rPr>
        <w:rFonts w:hint="eastAsia"/>
        <w:shd w:val="pct15" w:color="auto" w:fill="FFFF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1F4964"/>
    <w:multiLevelType w:val="hybridMultilevel"/>
    <w:tmpl w:val="68CE01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  <o:colormru v:ext="edit" colors="#f9c,#f69,#f3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107C"/>
    <w:rsid w:val="000003FB"/>
    <w:rsid w:val="000009F4"/>
    <w:rsid w:val="00016FBB"/>
    <w:rsid w:val="00021F80"/>
    <w:rsid w:val="00024E13"/>
    <w:rsid w:val="00027900"/>
    <w:rsid w:val="00034060"/>
    <w:rsid w:val="00034C06"/>
    <w:rsid w:val="00036712"/>
    <w:rsid w:val="0003706D"/>
    <w:rsid w:val="00037CDE"/>
    <w:rsid w:val="00040489"/>
    <w:rsid w:val="0004410A"/>
    <w:rsid w:val="0004564B"/>
    <w:rsid w:val="00051A99"/>
    <w:rsid w:val="000667C7"/>
    <w:rsid w:val="00072850"/>
    <w:rsid w:val="000868BA"/>
    <w:rsid w:val="00091FDB"/>
    <w:rsid w:val="00092115"/>
    <w:rsid w:val="000A32AF"/>
    <w:rsid w:val="000A738D"/>
    <w:rsid w:val="000B0D64"/>
    <w:rsid w:val="000B5AC1"/>
    <w:rsid w:val="000B77EE"/>
    <w:rsid w:val="000C021F"/>
    <w:rsid w:val="000C7019"/>
    <w:rsid w:val="000E2394"/>
    <w:rsid w:val="000E28A0"/>
    <w:rsid w:val="000E400F"/>
    <w:rsid w:val="000E43A2"/>
    <w:rsid w:val="000F3F5E"/>
    <w:rsid w:val="0010158A"/>
    <w:rsid w:val="00103187"/>
    <w:rsid w:val="001073DD"/>
    <w:rsid w:val="00110F4C"/>
    <w:rsid w:val="00111A03"/>
    <w:rsid w:val="00116635"/>
    <w:rsid w:val="00120775"/>
    <w:rsid w:val="001263FC"/>
    <w:rsid w:val="001329AF"/>
    <w:rsid w:val="0013438C"/>
    <w:rsid w:val="00134B57"/>
    <w:rsid w:val="00146A03"/>
    <w:rsid w:val="0015071C"/>
    <w:rsid w:val="00154013"/>
    <w:rsid w:val="00165B98"/>
    <w:rsid w:val="00167498"/>
    <w:rsid w:val="0017461F"/>
    <w:rsid w:val="001764D7"/>
    <w:rsid w:val="00182EC0"/>
    <w:rsid w:val="00191572"/>
    <w:rsid w:val="00192643"/>
    <w:rsid w:val="001946A6"/>
    <w:rsid w:val="001A2155"/>
    <w:rsid w:val="001A3C60"/>
    <w:rsid w:val="001A3F55"/>
    <w:rsid w:val="001B7F9A"/>
    <w:rsid w:val="001C1AF9"/>
    <w:rsid w:val="001C33BE"/>
    <w:rsid w:val="001C49CE"/>
    <w:rsid w:val="001C5F17"/>
    <w:rsid w:val="001D2AE2"/>
    <w:rsid w:val="001D4C35"/>
    <w:rsid w:val="001D5681"/>
    <w:rsid w:val="001D5E97"/>
    <w:rsid w:val="001E23EF"/>
    <w:rsid w:val="001E638A"/>
    <w:rsid w:val="001F6813"/>
    <w:rsid w:val="00210BD4"/>
    <w:rsid w:val="00214DE9"/>
    <w:rsid w:val="0021771D"/>
    <w:rsid w:val="002218A3"/>
    <w:rsid w:val="00227048"/>
    <w:rsid w:val="00232239"/>
    <w:rsid w:val="00233CF1"/>
    <w:rsid w:val="00236F3E"/>
    <w:rsid w:val="00245B01"/>
    <w:rsid w:val="00245DA1"/>
    <w:rsid w:val="00247DF8"/>
    <w:rsid w:val="00253B16"/>
    <w:rsid w:val="00257FE6"/>
    <w:rsid w:val="002615CC"/>
    <w:rsid w:val="002628F2"/>
    <w:rsid w:val="00263FE0"/>
    <w:rsid w:val="00266AE1"/>
    <w:rsid w:val="002673A3"/>
    <w:rsid w:val="00271843"/>
    <w:rsid w:val="00274FC9"/>
    <w:rsid w:val="0028158A"/>
    <w:rsid w:val="00284416"/>
    <w:rsid w:val="00285B17"/>
    <w:rsid w:val="002866BF"/>
    <w:rsid w:val="00287820"/>
    <w:rsid w:val="002919E5"/>
    <w:rsid w:val="002971EE"/>
    <w:rsid w:val="002A0ECF"/>
    <w:rsid w:val="002A1B45"/>
    <w:rsid w:val="002A6AE4"/>
    <w:rsid w:val="002B3649"/>
    <w:rsid w:val="002B7F2D"/>
    <w:rsid w:val="002B7FD1"/>
    <w:rsid w:val="002C355C"/>
    <w:rsid w:val="002C6FDD"/>
    <w:rsid w:val="002D2742"/>
    <w:rsid w:val="002D76B6"/>
    <w:rsid w:val="002E5E0E"/>
    <w:rsid w:val="00300546"/>
    <w:rsid w:val="00305833"/>
    <w:rsid w:val="003138D5"/>
    <w:rsid w:val="00313F45"/>
    <w:rsid w:val="0031445F"/>
    <w:rsid w:val="0031673A"/>
    <w:rsid w:val="00321011"/>
    <w:rsid w:val="00326A97"/>
    <w:rsid w:val="00332068"/>
    <w:rsid w:val="00337D18"/>
    <w:rsid w:val="00342631"/>
    <w:rsid w:val="00342D13"/>
    <w:rsid w:val="00351619"/>
    <w:rsid w:val="003525C2"/>
    <w:rsid w:val="00356F73"/>
    <w:rsid w:val="00361432"/>
    <w:rsid w:val="00364825"/>
    <w:rsid w:val="00367CF3"/>
    <w:rsid w:val="0038152A"/>
    <w:rsid w:val="003947E2"/>
    <w:rsid w:val="00394DA3"/>
    <w:rsid w:val="00395409"/>
    <w:rsid w:val="003967D3"/>
    <w:rsid w:val="003A2BD7"/>
    <w:rsid w:val="003A4441"/>
    <w:rsid w:val="003A67CF"/>
    <w:rsid w:val="003B0C96"/>
    <w:rsid w:val="003B12D9"/>
    <w:rsid w:val="003B2D59"/>
    <w:rsid w:val="003B35ED"/>
    <w:rsid w:val="003C12B1"/>
    <w:rsid w:val="003C2ED7"/>
    <w:rsid w:val="003D09A4"/>
    <w:rsid w:val="003D2042"/>
    <w:rsid w:val="003D3D8D"/>
    <w:rsid w:val="003D70E4"/>
    <w:rsid w:val="003D7DA7"/>
    <w:rsid w:val="003E51BC"/>
    <w:rsid w:val="003E6BB8"/>
    <w:rsid w:val="003F0DA8"/>
    <w:rsid w:val="003F62D2"/>
    <w:rsid w:val="0040073D"/>
    <w:rsid w:val="004112AA"/>
    <w:rsid w:val="00414745"/>
    <w:rsid w:val="00425D5B"/>
    <w:rsid w:val="00426A74"/>
    <w:rsid w:val="00434CC9"/>
    <w:rsid w:val="00436075"/>
    <w:rsid w:val="00441DAB"/>
    <w:rsid w:val="00442749"/>
    <w:rsid w:val="00442D2C"/>
    <w:rsid w:val="00451225"/>
    <w:rsid w:val="00453925"/>
    <w:rsid w:val="00456481"/>
    <w:rsid w:val="004572BA"/>
    <w:rsid w:val="00461B28"/>
    <w:rsid w:val="00462034"/>
    <w:rsid w:val="00474825"/>
    <w:rsid w:val="0047712E"/>
    <w:rsid w:val="0047799F"/>
    <w:rsid w:val="00480829"/>
    <w:rsid w:val="00483D9A"/>
    <w:rsid w:val="004870C4"/>
    <w:rsid w:val="00487C8A"/>
    <w:rsid w:val="004A1149"/>
    <w:rsid w:val="004A45A9"/>
    <w:rsid w:val="004A7D6E"/>
    <w:rsid w:val="004B0375"/>
    <w:rsid w:val="004B1C6E"/>
    <w:rsid w:val="004B78C2"/>
    <w:rsid w:val="004C0DA3"/>
    <w:rsid w:val="004C5CFA"/>
    <w:rsid w:val="004C710F"/>
    <w:rsid w:val="004C726C"/>
    <w:rsid w:val="004D1AA8"/>
    <w:rsid w:val="004D210E"/>
    <w:rsid w:val="004E09E8"/>
    <w:rsid w:val="004E164F"/>
    <w:rsid w:val="004E6D6A"/>
    <w:rsid w:val="004F35B8"/>
    <w:rsid w:val="004F7E7E"/>
    <w:rsid w:val="0050134B"/>
    <w:rsid w:val="0051512C"/>
    <w:rsid w:val="00516516"/>
    <w:rsid w:val="00521423"/>
    <w:rsid w:val="0052555E"/>
    <w:rsid w:val="005315E3"/>
    <w:rsid w:val="00531D85"/>
    <w:rsid w:val="005322EC"/>
    <w:rsid w:val="00542FD3"/>
    <w:rsid w:val="00551E33"/>
    <w:rsid w:val="00556316"/>
    <w:rsid w:val="00557FB3"/>
    <w:rsid w:val="005603A8"/>
    <w:rsid w:val="0057161B"/>
    <w:rsid w:val="00581DE9"/>
    <w:rsid w:val="005919CD"/>
    <w:rsid w:val="005922AB"/>
    <w:rsid w:val="00596FE6"/>
    <w:rsid w:val="00597233"/>
    <w:rsid w:val="005A37AB"/>
    <w:rsid w:val="005A7924"/>
    <w:rsid w:val="005B7ACD"/>
    <w:rsid w:val="005C0011"/>
    <w:rsid w:val="005C01D4"/>
    <w:rsid w:val="005C37F1"/>
    <w:rsid w:val="005C7D95"/>
    <w:rsid w:val="005D0E6A"/>
    <w:rsid w:val="005D292B"/>
    <w:rsid w:val="005E2B03"/>
    <w:rsid w:val="005E547D"/>
    <w:rsid w:val="005F1145"/>
    <w:rsid w:val="005F164D"/>
    <w:rsid w:val="005F2237"/>
    <w:rsid w:val="005F3012"/>
    <w:rsid w:val="005F4E83"/>
    <w:rsid w:val="0060232A"/>
    <w:rsid w:val="00604F90"/>
    <w:rsid w:val="0061100A"/>
    <w:rsid w:val="00616AD1"/>
    <w:rsid w:val="00617866"/>
    <w:rsid w:val="006235DD"/>
    <w:rsid w:val="00623647"/>
    <w:rsid w:val="00636571"/>
    <w:rsid w:val="00637042"/>
    <w:rsid w:val="006457BA"/>
    <w:rsid w:val="00646288"/>
    <w:rsid w:val="00647F02"/>
    <w:rsid w:val="00652C67"/>
    <w:rsid w:val="0065324B"/>
    <w:rsid w:val="006607B6"/>
    <w:rsid w:val="006636B7"/>
    <w:rsid w:val="00685E64"/>
    <w:rsid w:val="006A0E7D"/>
    <w:rsid w:val="006A1EBC"/>
    <w:rsid w:val="006B059F"/>
    <w:rsid w:val="006B5B8D"/>
    <w:rsid w:val="006C1B66"/>
    <w:rsid w:val="006C435D"/>
    <w:rsid w:val="006D243D"/>
    <w:rsid w:val="006E3912"/>
    <w:rsid w:val="006F4F97"/>
    <w:rsid w:val="006F539B"/>
    <w:rsid w:val="006F67DD"/>
    <w:rsid w:val="00701B6C"/>
    <w:rsid w:val="00706840"/>
    <w:rsid w:val="00712E65"/>
    <w:rsid w:val="007156C6"/>
    <w:rsid w:val="007179DF"/>
    <w:rsid w:val="0072071C"/>
    <w:rsid w:val="00721FC4"/>
    <w:rsid w:val="007271C3"/>
    <w:rsid w:val="00731102"/>
    <w:rsid w:val="00731253"/>
    <w:rsid w:val="00732423"/>
    <w:rsid w:val="007502D6"/>
    <w:rsid w:val="00761CAC"/>
    <w:rsid w:val="00762334"/>
    <w:rsid w:val="0076243A"/>
    <w:rsid w:val="0076555B"/>
    <w:rsid w:val="00771D22"/>
    <w:rsid w:val="0077610F"/>
    <w:rsid w:val="00784C9F"/>
    <w:rsid w:val="00786656"/>
    <w:rsid w:val="00792A09"/>
    <w:rsid w:val="007A0E7A"/>
    <w:rsid w:val="007A18F5"/>
    <w:rsid w:val="007A1CE4"/>
    <w:rsid w:val="007A1E0C"/>
    <w:rsid w:val="007A223A"/>
    <w:rsid w:val="007A4D2A"/>
    <w:rsid w:val="007A5F96"/>
    <w:rsid w:val="007A7058"/>
    <w:rsid w:val="007B64FD"/>
    <w:rsid w:val="007C1359"/>
    <w:rsid w:val="007C26F4"/>
    <w:rsid w:val="007C5B0D"/>
    <w:rsid w:val="007D2C22"/>
    <w:rsid w:val="007D46B1"/>
    <w:rsid w:val="007D5460"/>
    <w:rsid w:val="007D61D7"/>
    <w:rsid w:val="007D68CD"/>
    <w:rsid w:val="007E007A"/>
    <w:rsid w:val="007E0947"/>
    <w:rsid w:val="007E178E"/>
    <w:rsid w:val="007E6F39"/>
    <w:rsid w:val="007E7B18"/>
    <w:rsid w:val="007F05AD"/>
    <w:rsid w:val="007F087D"/>
    <w:rsid w:val="007F23C3"/>
    <w:rsid w:val="007F3ED8"/>
    <w:rsid w:val="007F5EDF"/>
    <w:rsid w:val="00803DEC"/>
    <w:rsid w:val="00812E1F"/>
    <w:rsid w:val="00813574"/>
    <w:rsid w:val="00816B8B"/>
    <w:rsid w:val="008227B2"/>
    <w:rsid w:val="008307C9"/>
    <w:rsid w:val="00831DB2"/>
    <w:rsid w:val="0083264D"/>
    <w:rsid w:val="00833F0C"/>
    <w:rsid w:val="00843622"/>
    <w:rsid w:val="00846959"/>
    <w:rsid w:val="008563E3"/>
    <w:rsid w:val="00863256"/>
    <w:rsid w:val="008632B6"/>
    <w:rsid w:val="00867706"/>
    <w:rsid w:val="0087247B"/>
    <w:rsid w:val="00872A3B"/>
    <w:rsid w:val="00874598"/>
    <w:rsid w:val="00874BD4"/>
    <w:rsid w:val="00883321"/>
    <w:rsid w:val="00883ED2"/>
    <w:rsid w:val="00884916"/>
    <w:rsid w:val="008861F3"/>
    <w:rsid w:val="00890C42"/>
    <w:rsid w:val="008926BE"/>
    <w:rsid w:val="00895BBE"/>
    <w:rsid w:val="008A18A9"/>
    <w:rsid w:val="008A3BE0"/>
    <w:rsid w:val="008A5554"/>
    <w:rsid w:val="008A5DA5"/>
    <w:rsid w:val="008B3154"/>
    <w:rsid w:val="008C005B"/>
    <w:rsid w:val="008C1495"/>
    <w:rsid w:val="008C6FF1"/>
    <w:rsid w:val="008C76C4"/>
    <w:rsid w:val="008D0EB7"/>
    <w:rsid w:val="008D13EB"/>
    <w:rsid w:val="008D7B1F"/>
    <w:rsid w:val="008E0D46"/>
    <w:rsid w:val="008E1323"/>
    <w:rsid w:val="008E1410"/>
    <w:rsid w:val="008E2E22"/>
    <w:rsid w:val="008E6E5F"/>
    <w:rsid w:val="008F00FD"/>
    <w:rsid w:val="008F2B66"/>
    <w:rsid w:val="008F4D17"/>
    <w:rsid w:val="00901737"/>
    <w:rsid w:val="009030E9"/>
    <w:rsid w:val="0092565F"/>
    <w:rsid w:val="00930650"/>
    <w:rsid w:val="00931AD2"/>
    <w:rsid w:val="00933F38"/>
    <w:rsid w:val="0094396A"/>
    <w:rsid w:val="00944244"/>
    <w:rsid w:val="0094726F"/>
    <w:rsid w:val="009472C6"/>
    <w:rsid w:val="00947729"/>
    <w:rsid w:val="00951A62"/>
    <w:rsid w:val="00954783"/>
    <w:rsid w:val="009576D3"/>
    <w:rsid w:val="009610A6"/>
    <w:rsid w:val="009624FF"/>
    <w:rsid w:val="00962AEB"/>
    <w:rsid w:val="00964AB4"/>
    <w:rsid w:val="00965C0E"/>
    <w:rsid w:val="009756CE"/>
    <w:rsid w:val="00975D64"/>
    <w:rsid w:val="00976E55"/>
    <w:rsid w:val="00977747"/>
    <w:rsid w:val="009801ED"/>
    <w:rsid w:val="009833F5"/>
    <w:rsid w:val="00990DDA"/>
    <w:rsid w:val="009A5154"/>
    <w:rsid w:val="009B0510"/>
    <w:rsid w:val="009B41DB"/>
    <w:rsid w:val="009B50AA"/>
    <w:rsid w:val="009C2844"/>
    <w:rsid w:val="009C3268"/>
    <w:rsid w:val="009C54A5"/>
    <w:rsid w:val="009D42C2"/>
    <w:rsid w:val="009D4D8C"/>
    <w:rsid w:val="009D59B3"/>
    <w:rsid w:val="009D6B30"/>
    <w:rsid w:val="009D7F6B"/>
    <w:rsid w:val="009E7025"/>
    <w:rsid w:val="009F251E"/>
    <w:rsid w:val="009F305F"/>
    <w:rsid w:val="009F3BE0"/>
    <w:rsid w:val="009F6091"/>
    <w:rsid w:val="00A03053"/>
    <w:rsid w:val="00A0341B"/>
    <w:rsid w:val="00A16D15"/>
    <w:rsid w:val="00A16EBE"/>
    <w:rsid w:val="00A1718E"/>
    <w:rsid w:val="00A17B51"/>
    <w:rsid w:val="00A21290"/>
    <w:rsid w:val="00A21A70"/>
    <w:rsid w:val="00A229FA"/>
    <w:rsid w:val="00A24E77"/>
    <w:rsid w:val="00A26460"/>
    <w:rsid w:val="00A3592E"/>
    <w:rsid w:val="00A36C2F"/>
    <w:rsid w:val="00A461A4"/>
    <w:rsid w:val="00A55279"/>
    <w:rsid w:val="00A60714"/>
    <w:rsid w:val="00A60DA8"/>
    <w:rsid w:val="00A64227"/>
    <w:rsid w:val="00A716DC"/>
    <w:rsid w:val="00A73B7B"/>
    <w:rsid w:val="00A805FA"/>
    <w:rsid w:val="00A80890"/>
    <w:rsid w:val="00A82BC0"/>
    <w:rsid w:val="00AA6972"/>
    <w:rsid w:val="00AA7F03"/>
    <w:rsid w:val="00AB0AA2"/>
    <w:rsid w:val="00AB33C1"/>
    <w:rsid w:val="00AC6A08"/>
    <w:rsid w:val="00AD04B1"/>
    <w:rsid w:val="00AD2F1A"/>
    <w:rsid w:val="00AD373F"/>
    <w:rsid w:val="00AD48B1"/>
    <w:rsid w:val="00AD4CB5"/>
    <w:rsid w:val="00AE6897"/>
    <w:rsid w:val="00AF07AC"/>
    <w:rsid w:val="00B04E4E"/>
    <w:rsid w:val="00B053EB"/>
    <w:rsid w:val="00B15735"/>
    <w:rsid w:val="00B26444"/>
    <w:rsid w:val="00B30F17"/>
    <w:rsid w:val="00B313E9"/>
    <w:rsid w:val="00B32837"/>
    <w:rsid w:val="00B33EC7"/>
    <w:rsid w:val="00B363ED"/>
    <w:rsid w:val="00B37035"/>
    <w:rsid w:val="00B431AF"/>
    <w:rsid w:val="00B444B1"/>
    <w:rsid w:val="00B469BA"/>
    <w:rsid w:val="00B50E95"/>
    <w:rsid w:val="00B55E83"/>
    <w:rsid w:val="00B564BF"/>
    <w:rsid w:val="00B63FEF"/>
    <w:rsid w:val="00B66E96"/>
    <w:rsid w:val="00B81A22"/>
    <w:rsid w:val="00B81E85"/>
    <w:rsid w:val="00B93BDA"/>
    <w:rsid w:val="00BA03DF"/>
    <w:rsid w:val="00BA200B"/>
    <w:rsid w:val="00BA647E"/>
    <w:rsid w:val="00BA69EA"/>
    <w:rsid w:val="00BB1458"/>
    <w:rsid w:val="00BB1E98"/>
    <w:rsid w:val="00BB7E68"/>
    <w:rsid w:val="00BC3BDE"/>
    <w:rsid w:val="00BC6D8B"/>
    <w:rsid w:val="00BD5E2F"/>
    <w:rsid w:val="00BE344E"/>
    <w:rsid w:val="00BF3E43"/>
    <w:rsid w:val="00C0158E"/>
    <w:rsid w:val="00C020B7"/>
    <w:rsid w:val="00C0452F"/>
    <w:rsid w:val="00C10BD3"/>
    <w:rsid w:val="00C120AF"/>
    <w:rsid w:val="00C230A0"/>
    <w:rsid w:val="00C309A9"/>
    <w:rsid w:val="00C33740"/>
    <w:rsid w:val="00C51394"/>
    <w:rsid w:val="00C63A02"/>
    <w:rsid w:val="00C67BF7"/>
    <w:rsid w:val="00C720C8"/>
    <w:rsid w:val="00C7486C"/>
    <w:rsid w:val="00C835A4"/>
    <w:rsid w:val="00C87FD9"/>
    <w:rsid w:val="00C9725E"/>
    <w:rsid w:val="00CA4433"/>
    <w:rsid w:val="00CA53EE"/>
    <w:rsid w:val="00CB7C29"/>
    <w:rsid w:val="00CC0BAE"/>
    <w:rsid w:val="00CD02A9"/>
    <w:rsid w:val="00CD206C"/>
    <w:rsid w:val="00CD3ADE"/>
    <w:rsid w:val="00CD481F"/>
    <w:rsid w:val="00CD62DA"/>
    <w:rsid w:val="00CD66EE"/>
    <w:rsid w:val="00CE4BBF"/>
    <w:rsid w:val="00CE5963"/>
    <w:rsid w:val="00CF140E"/>
    <w:rsid w:val="00CF33BA"/>
    <w:rsid w:val="00CF5857"/>
    <w:rsid w:val="00D00242"/>
    <w:rsid w:val="00D02D63"/>
    <w:rsid w:val="00D02FC3"/>
    <w:rsid w:val="00D06671"/>
    <w:rsid w:val="00D0773F"/>
    <w:rsid w:val="00D10A06"/>
    <w:rsid w:val="00D13381"/>
    <w:rsid w:val="00D13410"/>
    <w:rsid w:val="00D14AFD"/>
    <w:rsid w:val="00D170C2"/>
    <w:rsid w:val="00D24FAB"/>
    <w:rsid w:val="00D26C57"/>
    <w:rsid w:val="00D466B7"/>
    <w:rsid w:val="00D52DBB"/>
    <w:rsid w:val="00D52FDD"/>
    <w:rsid w:val="00D53AAB"/>
    <w:rsid w:val="00D70604"/>
    <w:rsid w:val="00D83420"/>
    <w:rsid w:val="00D84F26"/>
    <w:rsid w:val="00D91C2C"/>
    <w:rsid w:val="00D92209"/>
    <w:rsid w:val="00D9290C"/>
    <w:rsid w:val="00D947D4"/>
    <w:rsid w:val="00DA0FAF"/>
    <w:rsid w:val="00DB6EF9"/>
    <w:rsid w:val="00DC0DA3"/>
    <w:rsid w:val="00DC1BDF"/>
    <w:rsid w:val="00DC31B7"/>
    <w:rsid w:val="00DD4A15"/>
    <w:rsid w:val="00DF17CB"/>
    <w:rsid w:val="00DF1E6A"/>
    <w:rsid w:val="00DF78A6"/>
    <w:rsid w:val="00E0080B"/>
    <w:rsid w:val="00E017D6"/>
    <w:rsid w:val="00E02808"/>
    <w:rsid w:val="00E03EA7"/>
    <w:rsid w:val="00E07830"/>
    <w:rsid w:val="00E10330"/>
    <w:rsid w:val="00E11FCB"/>
    <w:rsid w:val="00E12AC1"/>
    <w:rsid w:val="00E1305D"/>
    <w:rsid w:val="00E2158D"/>
    <w:rsid w:val="00E25D4B"/>
    <w:rsid w:val="00E26B4C"/>
    <w:rsid w:val="00E30B0F"/>
    <w:rsid w:val="00E35294"/>
    <w:rsid w:val="00E44BE5"/>
    <w:rsid w:val="00E7075A"/>
    <w:rsid w:val="00E72584"/>
    <w:rsid w:val="00E741A9"/>
    <w:rsid w:val="00E8052D"/>
    <w:rsid w:val="00E83A1B"/>
    <w:rsid w:val="00E90199"/>
    <w:rsid w:val="00E9300E"/>
    <w:rsid w:val="00E9739E"/>
    <w:rsid w:val="00E978D0"/>
    <w:rsid w:val="00E97CCD"/>
    <w:rsid w:val="00EA339D"/>
    <w:rsid w:val="00EA553B"/>
    <w:rsid w:val="00EA6FCF"/>
    <w:rsid w:val="00EA71C7"/>
    <w:rsid w:val="00EC240D"/>
    <w:rsid w:val="00EC6046"/>
    <w:rsid w:val="00ED05DE"/>
    <w:rsid w:val="00ED0DE1"/>
    <w:rsid w:val="00ED1E89"/>
    <w:rsid w:val="00ED5A3A"/>
    <w:rsid w:val="00EF0351"/>
    <w:rsid w:val="00EF042A"/>
    <w:rsid w:val="00EF3364"/>
    <w:rsid w:val="00F0720D"/>
    <w:rsid w:val="00F1095E"/>
    <w:rsid w:val="00F117D3"/>
    <w:rsid w:val="00F14F4B"/>
    <w:rsid w:val="00F16560"/>
    <w:rsid w:val="00F1659C"/>
    <w:rsid w:val="00F204E0"/>
    <w:rsid w:val="00F2107C"/>
    <w:rsid w:val="00F23AB3"/>
    <w:rsid w:val="00F31796"/>
    <w:rsid w:val="00F323EE"/>
    <w:rsid w:val="00F35D27"/>
    <w:rsid w:val="00F35E47"/>
    <w:rsid w:val="00F37254"/>
    <w:rsid w:val="00F41438"/>
    <w:rsid w:val="00F41746"/>
    <w:rsid w:val="00F42D07"/>
    <w:rsid w:val="00F4673F"/>
    <w:rsid w:val="00F55AAB"/>
    <w:rsid w:val="00F624D2"/>
    <w:rsid w:val="00F74FEB"/>
    <w:rsid w:val="00F7700D"/>
    <w:rsid w:val="00F8118A"/>
    <w:rsid w:val="00F91235"/>
    <w:rsid w:val="00F93413"/>
    <w:rsid w:val="00FA114D"/>
    <w:rsid w:val="00FA1FBD"/>
    <w:rsid w:val="00FB01DC"/>
    <w:rsid w:val="00FB4007"/>
    <w:rsid w:val="00FC01CF"/>
    <w:rsid w:val="00FD0587"/>
    <w:rsid w:val="00FD2892"/>
    <w:rsid w:val="00FD295C"/>
    <w:rsid w:val="00FE0178"/>
    <w:rsid w:val="00FE4284"/>
    <w:rsid w:val="00FF020D"/>
    <w:rsid w:val="00FF3719"/>
    <w:rsid w:val="00FF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  <o:colormru v:ext="edit" colors="#f9c,#f69,#f3c"/>
    </o:shapedefaults>
    <o:shapelayout v:ext="edit">
      <o:idmap v:ext="edit" data="1"/>
    </o:shapelayout>
  </w:shapeDefaults>
  <w:decimalSymbol w:val="."/>
  <w:listSeparator w:val=","/>
  <w15:docId w15:val="{0D44E14C-AAE9-4261-A154-46FBB4015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9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20A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F2107C"/>
    <w:rPr>
      <w:color w:val="0000FF"/>
      <w:u w:val="single"/>
    </w:rPr>
  </w:style>
  <w:style w:type="character" w:customStyle="1" w:styleId="sizea">
    <w:name w:val="sizea"/>
    <w:basedOn w:val="a0"/>
    <w:rsid w:val="00F2107C"/>
    <w:rPr>
      <w:b w:val="0"/>
      <w:bCs w:val="0"/>
      <w:color w:val="000000"/>
      <w:sz w:val="23"/>
      <w:szCs w:val="23"/>
    </w:rPr>
  </w:style>
  <w:style w:type="paragraph" w:styleId="a4">
    <w:name w:val="List Paragraph"/>
    <w:basedOn w:val="a"/>
    <w:uiPriority w:val="34"/>
    <w:qFormat/>
    <w:rsid w:val="00F2107C"/>
    <w:pPr>
      <w:spacing w:line="390" w:lineRule="atLeast"/>
      <w:ind w:leftChars="400" w:left="840" w:hangingChars="100" w:hanging="100"/>
    </w:pPr>
  </w:style>
  <w:style w:type="paragraph" w:styleId="a5">
    <w:name w:val="Date"/>
    <w:basedOn w:val="a"/>
    <w:next w:val="a"/>
    <w:link w:val="a6"/>
    <w:semiHidden/>
    <w:rsid w:val="00A03053"/>
    <w:pPr>
      <w:spacing w:line="240" w:lineRule="auto"/>
      <w:jc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  <w:szCs w:val="24"/>
    </w:rPr>
  </w:style>
  <w:style w:type="character" w:customStyle="1" w:styleId="a6">
    <w:name w:val="日付 (文字)"/>
    <w:basedOn w:val="a0"/>
    <w:link w:val="a5"/>
    <w:semiHidden/>
    <w:rsid w:val="00A03053"/>
    <w:rPr>
      <w:rFonts w:ascii="ＭＳ Ｐゴシック" w:eastAsia="ＭＳ Ｐゴシック" w:hAnsi="ＭＳ Ｐゴシック" w:cs="ＭＳ Ｐゴシック"/>
      <w:b/>
      <w:bCs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D62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D62DA"/>
  </w:style>
  <w:style w:type="paragraph" w:styleId="a9">
    <w:name w:val="footer"/>
    <w:basedOn w:val="a"/>
    <w:link w:val="aa"/>
    <w:uiPriority w:val="99"/>
    <w:unhideWhenUsed/>
    <w:rsid w:val="00CD62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D62DA"/>
  </w:style>
  <w:style w:type="paragraph" w:styleId="ab">
    <w:name w:val="Balloon Text"/>
    <w:basedOn w:val="a"/>
    <w:link w:val="ac"/>
    <w:uiPriority w:val="99"/>
    <w:semiHidden/>
    <w:unhideWhenUsed/>
    <w:rsid w:val="004870C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870C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Plain Text"/>
    <w:basedOn w:val="a"/>
    <w:link w:val="ae"/>
    <w:uiPriority w:val="99"/>
    <w:unhideWhenUsed/>
    <w:rsid w:val="00C7486C"/>
    <w:rPr>
      <w:rFonts w:ascii="ＭＳ 明朝" w:eastAsia="ＭＳ 明朝" w:hAnsi="Courier New" w:cs="Courier New"/>
      <w:szCs w:val="21"/>
    </w:rPr>
  </w:style>
  <w:style w:type="character" w:customStyle="1" w:styleId="ae">
    <w:name w:val="書式なし (文字)"/>
    <w:basedOn w:val="a0"/>
    <w:link w:val="ad"/>
    <w:uiPriority w:val="99"/>
    <w:rsid w:val="00C7486C"/>
    <w:rPr>
      <w:rFonts w:ascii="ＭＳ 明朝" w:eastAsia="ＭＳ 明朝" w:hAnsi="Courier New" w:cs="Courier New"/>
      <w:szCs w:val="21"/>
    </w:rPr>
  </w:style>
  <w:style w:type="character" w:styleId="af">
    <w:name w:val="Emphasis"/>
    <w:basedOn w:val="a0"/>
    <w:uiPriority w:val="20"/>
    <w:qFormat/>
    <w:rsid w:val="00F41438"/>
    <w:rPr>
      <w:b/>
      <w:bCs/>
      <w:i w:val="0"/>
      <w:iCs w:val="0"/>
    </w:rPr>
  </w:style>
  <w:style w:type="table" w:styleId="af0">
    <w:name w:val="Table Grid"/>
    <w:basedOn w:val="a1"/>
    <w:uiPriority w:val="59"/>
    <w:rsid w:val="00531D85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f1">
    <w:name w:val="Grid Table Light"/>
    <w:basedOn w:val="a1"/>
    <w:uiPriority w:val="40"/>
    <w:rsid w:val="00D26C57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D26C57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ri@rifu-cho.com" TargetMode="Externa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wn.rifu.miyagi.jp" TargetMode="Externa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.xlsx"/><Relationship Id="rId10" Type="http://schemas.openxmlformats.org/officeDocument/2006/relationships/hyperlink" Target="mailto:kanri@rifu-ch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wn.rifu.miyagi.jp" TargetMode="Externa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AAA3D-1516-42DC-9843-022141617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7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Rika Shimizu</dc:creator>
  <cp:lastModifiedBy>熊沢　開人</cp:lastModifiedBy>
  <cp:revision>42</cp:revision>
  <cp:lastPrinted>2023-04-28T01:40:00Z</cp:lastPrinted>
  <dcterms:created xsi:type="dcterms:W3CDTF">2017-10-24T04:10:00Z</dcterms:created>
  <dcterms:modified xsi:type="dcterms:W3CDTF">2023-04-28T01:47:00Z</dcterms:modified>
</cp:coreProperties>
</file>