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56F" w:rsidRDefault="0038156F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38156F" w:rsidRDefault="0038156F"/>
    <w:p w:rsidR="0038156F" w:rsidRDefault="0038156F"/>
    <w:p w:rsidR="0038156F" w:rsidRDefault="0038156F">
      <w:pPr>
        <w:jc w:val="right"/>
      </w:pPr>
      <w:r>
        <w:rPr>
          <w:rFonts w:hint="eastAsia"/>
        </w:rPr>
        <w:t xml:space="preserve">年　　月　　日　　</w:t>
      </w:r>
    </w:p>
    <w:p w:rsidR="0038156F" w:rsidRDefault="0038156F"/>
    <w:p w:rsidR="0038156F" w:rsidRDefault="0038156F">
      <w:r>
        <w:rPr>
          <w:rFonts w:hint="eastAsia"/>
        </w:rPr>
        <w:t xml:space="preserve">　利府町長　　　　殿</w:t>
      </w:r>
    </w:p>
    <w:p w:rsidR="0038156F" w:rsidRDefault="0038156F"/>
    <w:p w:rsidR="0038156F" w:rsidRDefault="0038156F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38156F" w:rsidRDefault="0038156F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38156F" w:rsidRDefault="0038156F">
      <w:pPr>
        <w:jc w:val="right"/>
      </w:pPr>
      <w:r>
        <w:rPr>
          <w:rFonts w:hint="eastAsia"/>
        </w:rPr>
        <w:t xml:space="preserve">連絡先　　　　　　　　　　　　</w:t>
      </w:r>
    </w:p>
    <w:p w:rsidR="0038156F" w:rsidRDefault="0038156F"/>
    <w:p w:rsidR="0038156F" w:rsidRDefault="0038156F">
      <w:pPr>
        <w:jc w:val="center"/>
      </w:pPr>
      <w:r>
        <w:rPr>
          <w:rFonts w:hint="eastAsia"/>
        </w:rPr>
        <w:t>土地境界確定図について</w:t>
      </w:r>
      <w:r>
        <w:t>(</w:t>
      </w:r>
      <w:r>
        <w:rPr>
          <w:rFonts w:hint="eastAsia"/>
        </w:rPr>
        <w:t>提出</w:t>
      </w:r>
      <w:r>
        <w:t>)</w:t>
      </w:r>
    </w:p>
    <w:p w:rsidR="0038156F" w:rsidRDefault="0038156F"/>
    <w:p w:rsidR="0038156F" w:rsidRDefault="0038156F">
      <w:r>
        <w:rPr>
          <w:rFonts w:hint="eastAsia"/>
        </w:rPr>
        <w:t xml:space="preserve">　</w:t>
      </w:r>
      <w:r w:rsidR="005900B9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日現地立会いを行った境界確定協議について、関係者から土地境界に異議がない旨の認証を得ましたので、町有地の境界確定等に関する規則第</w:t>
      </w:r>
      <w:r>
        <w:t>6</w:t>
      </w:r>
      <w:r>
        <w:rPr>
          <w:rFonts w:hint="eastAsia"/>
        </w:rPr>
        <w:t>条の規定により、土地境界確定図を提出します。</w:t>
      </w:r>
    </w:p>
    <w:sectPr w:rsidR="0038156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29" w:rsidRDefault="00C30429" w:rsidP="004F6BE0">
      <w:r>
        <w:separator/>
      </w:r>
    </w:p>
  </w:endnote>
  <w:endnote w:type="continuationSeparator" w:id="0">
    <w:p w:rsidR="00C30429" w:rsidRDefault="00C30429" w:rsidP="004F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56F" w:rsidRDefault="0038156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156F" w:rsidRDefault="0038156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29" w:rsidRDefault="00C30429" w:rsidP="004F6BE0">
      <w:r>
        <w:separator/>
      </w:r>
    </w:p>
  </w:footnote>
  <w:footnote w:type="continuationSeparator" w:id="0">
    <w:p w:rsidR="00C30429" w:rsidRDefault="00C30429" w:rsidP="004F6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6F"/>
    <w:rsid w:val="0038156F"/>
    <w:rsid w:val="004F6BE0"/>
    <w:rsid w:val="005900B9"/>
    <w:rsid w:val="00BD272A"/>
    <w:rsid w:val="00C30429"/>
    <w:rsid w:val="00C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B16561"/>
  <w14:defaultImageDpi w14:val="0"/>
  <w15:docId w15:val="{BB7FC481-254A-422B-8262-97E34E24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68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大平　慎太朗</cp:lastModifiedBy>
  <cp:revision>3</cp:revision>
  <dcterms:created xsi:type="dcterms:W3CDTF">2023-05-09T06:08:00Z</dcterms:created>
  <dcterms:modified xsi:type="dcterms:W3CDTF">2023-05-09T06:09:00Z</dcterms:modified>
</cp:coreProperties>
</file>